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bookmarkStart w:id="0" w:name="block-4273001"/>
      <w:r w:rsidRPr="00F301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proofErr w:type="spellStart"/>
      <w:r w:rsidRPr="00F30101">
        <w:rPr>
          <w:rFonts w:ascii="Times New Roman" w:hAnsi="Times New Roman"/>
          <w:b/>
          <w:color w:val="000000"/>
          <w:sz w:val="28"/>
          <w:lang w:val="ru-RU"/>
        </w:rPr>
        <w:t>Минобрнауки</w:t>
      </w:r>
      <w:proofErr w:type="spellEnd"/>
      <w:r w:rsidRPr="00F30101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bookmarkEnd w:id="1"/>
      <w:r w:rsidRPr="00F301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F30101">
        <w:rPr>
          <w:rFonts w:ascii="Times New Roman" w:hAnsi="Times New Roman"/>
          <w:b/>
          <w:color w:val="000000"/>
          <w:sz w:val="28"/>
          <w:lang w:val="ru-RU"/>
        </w:rPr>
        <w:t>МР Табасаранский район</w:t>
      </w:r>
      <w:bookmarkEnd w:id="2"/>
      <w:r w:rsidRPr="00F301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101">
        <w:rPr>
          <w:rFonts w:ascii="Times New Roman" w:hAnsi="Times New Roman"/>
          <w:color w:val="000000"/>
          <w:sz w:val="28"/>
          <w:lang w:val="ru-RU"/>
        </w:rPr>
        <w:t>​</w:t>
      </w:r>
    </w:p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30101">
        <w:rPr>
          <w:rFonts w:ascii="Times New Roman" w:hAnsi="Times New Roman"/>
          <w:b/>
          <w:color w:val="000000"/>
          <w:sz w:val="28"/>
          <w:lang w:val="ru-RU"/>
        </w:rPr>
        <w:t>Кужникская</w:t>
      </w:r>
      <w:proofErr w:type="spellEnd"/>
      <w:r w:rsidRPr="00F3010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13C0F" w:rsidRPr="00F30101" w:rsidRDefault="00313C0F">
      <w:pPr>
        <w:spacing w:after="0"/>
        <w:ind w:left="120"/>
        <w:rPr>
          <w:lang w:val="ru-RU"/>
        </w:rPr>
      </w:pPr>
    </w:p>
    <w:p w:rsidR="00313C0F" w:rsidRPr="00F30101" w:rsidRDefault="00313C0F">
      <w:pPr>
        <w:spacing w:after="0"/>
        <w:ind w:left="120"/>
        <w:rPr>
          <w:lang w:val="ru-RU"/>
        </w:rPr>
      </w:pPr>
    </w:p>
    <w:p w:rsidR="00313C0F" w:rsidRPr="00F30101" w:rsidRDefault="00313C0F">
      <w:pPr>
        <w:spacing w:after="0"/>
        <w:ind w:left="120"/>
        <w:rPr>
          <w:lang w:val="ru-RU"/>
        </w:rPr>
      </w:pPr>
    </w:p>
    <w:p w:rsidR="00313C0F" w:rsidRPr="00F30101" w:rsidRDefault="00313C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15F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15F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015F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5F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</w:t>
            </w:r>
          </w:p>
          <w:p w:rsidR="004E6975" w:rsidRDefault="00015F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301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F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5F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5F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15F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5F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Таибов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А.</w:t>
            </w:r>
          </w:p>
          <w:p w:rsidR="004E6975" w:rsidRDefault="00015F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F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5F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5F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15F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5F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Рагимов А. Н.</w:t>
            </w:r>
          </w:p>
          <w:p w:rsidR="000E6D86" w:rsidRDefault="00015F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F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3C0F" w:rsidRDefault="00313C0F">
      <w:pPr>
        <w:spacing w:after="0"/>
        <w:ind w:left="120"/>
      </w:pPr>
    </w:p>
    <w:p w:rsidR="00313C0F" w:rsidRDefault="00015F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3C0F" w:rsidRDefault="00313C0F">
      <w:pPr>
        <w:spacing w:after="0"/>
        <w:ind w:left="120"/>
      </w:pPr>
    </w:p>
    <w:p w:rsidR="00313C0F" w:rsidRDefault="00313C0F">
      <w:pPr>
        <w:spacing w:after="0"/>
        <w:ind w:left="120"/>
      </w:pPr>
    </w:p>
    <w:p w:rsidR="00313C0F" w:rsidRDefault="00313C0F">
      <w:pPr>
        <w:spacing w:after="0"/>
        <w:ind w:left="120"/>
      </w:pPr>
    </w:p>
    <w:p w:rsidR="00313C0F" w:rsidRDefault="00015F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3C0F" w:rsidRDefault="00015F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606863)</w:t>
      </w:r>
    </w:p>
    <w:p w:rsidR="00313C0F" w:rsidRDefault="00313C0F">
      <w:pPr>
        <w:spacing w:after="0"/>
        <w:ind w:left="120"/>
        <w:jc w:val="center"/>
      </w:pPr>
    </w:p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13C0F" w:rsidRPr="00F30101" w:rsidRDefault="00015FC1">
      <w:pPr>
        <w:spacing w:after="0" w:line="408" w:lineRule="auto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30101">
        <w:rPr>
          <w:rFonts w:ascii="Calibri" w:hAnsi="Calibri"/>
          <w:color w:val="000000"/>
          <w:sz w:val="28"/>
          <w:lang w:val="ru-RU"/>
        </w:rPr>
        <w:t xml:space="preserve">– </w:t>
      </w:r>
      <w:r w:rsidRPr="00F3010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313C0F" w:rsidP="00F30101">
      <w:pPr>
        <w:spacing w:after="0"/>
        <w:rPr>
          <w:lang w:val="ru-RU"/>
        </w:rPr>
      </w:pPr>
    </w:p>
    <w:p w:rsidR="00313C0F" w:rsidRPr="00F30101" w:rsidRDefault="00313C0F">
      <w:pPr>
        <w:spacing w:after="0"/>
        <w:ind w:left="120"/>
        <w:jc w:val="center"/>
        <w:rPr>
          <w:lang w:val="ru-RU"/>
        </w:rPr>
      </w:pPr>
    </w:p>
    <w:p w:rsidR="00313C0F" w:rsidRPr="00F30101" w:rsidRDefault="00015FC1">
      <w:pPr>
        <w:spacing w:after="0"/>
        <w:ind w:left="120"/>
        <w:jc w:val="center"/>
        <w:rPr>
          <w:lang w:val="ru-RU"/>
        </w:rPr>
      </w:pPr>
      <w:r w:rsidRPr="00F301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F30101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30101">
        <w:rPr>
          <w:rFonts w:ascii="Times New Roman" w:hAnsi="Times New Roman"/>
          <w:b/>
          <w:color w:val="000000"/>
          <w:sz w:val="28"/>
          <w:lang w:val="ru-RU"/>
        </w:rPr>
        <w:t>Кужник</w:t>
      </w:r>
      <w:bookmarkEnd w:id="3"/>
      <w:proofErr w:type="spellEnd"/>
      <w:r w:rsidRPr="00F301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F30101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F301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101">
        <w:rPr>
          <w:rFonts w:ascii="Times New Roman" w:hAnsi="Times New Roman"/>
          <w:color w:val="000000"/>
          <w:sz w:val="28"/>
          <w:lang w:val="ru-RU"/>
        </w:rPr>
        <w:t>​</w:t>
      </w:r>
    </w:p>
    <w:p w:rsidR="00313C0F" w:rsidRPr="00F30101" w:rsidRDefault="00313C0F">
      <w:pPr>
        <w:spacing w:after="0"/>
        <w:ind w:left="120"/>
        <w:rPr>
          <w:lang w:val="ru-RU"/>
        </w:rPr>
      </w:pPr>
    </w:p>
    <w:p w:rsidR="00313C0F" w:rsidRPr="00F30101" w:rsidRDefault="00313C0F">
      <w:pPr>
        <w:rPr>
          <w:lang w:val="ru-RU"/>
        </w:rPr>
        <w:sectPr w:rsidR="00313C0F" w:rsidRPr="00F30101" w:rsidSect="00F30101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</w:p>
    <w:p w:rsidR="00313C0F" w:rsidRPr="00F30101" w:rsidRDefault="00015FC1">
      <w:pPr>
        <w:spacing w:after="0"/>
        <w:ind w:firstLine="600"/>
        <w:rPr>
          <w:sz w:val="18"/>
          <w:lang w:val="ru-RU"/>
        </w:rPr>
      </w:pPr>
      <w:bookmarkStart w:id="5" w:name="_Toc118729915"/>
      <w:bookmarkStart w:id="6" w:name="block-4273002"/>
      <w:bookmarkEnd w:id="0"/>
      <w:bookmarkEnd w:id="5"/>
      <w:r w:rsidRPr="00F3010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13C0F" w:rsidRPr="00F30101" w:rsidRDefault="00015FC1">
      <w:pPr>
        <w:spacing w:after="0"/>
        <w:ind w:firstLine="600"/>
        <w:jc w:val="both"/>
        <w:rPr>
          <w:sz w:val="18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F30101">
        <w:rPr>
          <w:rFonts w:ascii="Times New Roman" w:hAnsi="Times New Roman"/>
          <w:color w:val="000000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F30101">
        <w:rPr>
          <w:rFonts w:ascii="Times New Roman" w:hAnsi="Times New Roman"/>
          <w:color w:val="000000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развития воспитания в Российской Федерации на пери</w:t>
      </w:r>
      <w:r w:rsidRPr="00F30101">
        <w:rPr>
          <w:rFonts w:ascii="Times New Roman" w:hAnsi="Times New Roman"/>
          <w:color w:val="000000"/>
          <w:lang w:val="ru-RU"/>
        </w:rPr>
        <w:t xml:space="preserve">од до 2025 года» (Распоряжение Правительства РФ от 29.05. </w:t>
      </w:r>
      <w:r w:rsidRPr="00F30101">
        <w:rPr>
          <w:rFonts w:ascii="Times New Roman" w:hAnsi="Times New Roman"/>
          <w:color w:val="000000"/>
        </w:rPr>
        <w:t>2015 № 996 - р.).​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развития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30101">
        <w:rPr>
          <w:rFonts w:ascii="Times New Roman" w:hAnsi="Times New Roman"/>
          <w:color w:val="000000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30101">
        <w:rPr>
          <w:rFonts w:ascii="Times New Roman" w:hAnsi="Times New Roman"/>
          <w:color w:val="000000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30101">
        <w:rPr>
          <w:rFonts w:ascii="Times New Roman" w:hAnsi="Times New Roman"/>
          <w:color w:val="000000"/>
          <w:lang w:val="ru-RU"/>
        </w:rPr>
        <w:t xml:space="preserve">отношения к своему здоровью и природной среде.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30101">
        <w:rPr>
          <w:rFonts w:ascii="Times New Roman" w:hAnsi="Times New Roman"/>
          <w:color w:val="000000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Химия как элемент системы естественных н</w:t>
      </w:r>
      <w:r w:rsidRPr="00F30101">
        <w:rPr>
          <w:rFonts w:ascii="Times New Roman" w:hAnsi="Times New Roman"/>
          <w:color w:val="000000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30101">
        <w:rPr>
          <w:rFonts w:ascii="Times New Roman" w:hAnsi="Times New Roman"/>
          <w:color w:val="000000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Тесно взаимодействуя с другими естественными науками, химия стала неотъем</w:t>
      </w:r>
      <w:r w:rsidRPr="00F30101">
        <w:rPr>
          <w:rFonts w:ascii="Times New Roman" w:hAnsi="Times New Roman"/>
          <w:color w:val="000000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30101">
        <w:rPr>
          <w:rFonts w:ascii="Times New Roman" w:hAnsi="Times New Roman"/>
          <w:color w:val="000000"/>
          <w:lang w:val="ru-RU"/>
        </w:rPr>
        <w:t>й, энергетической, пищевой, экологической безопасности и охраны здоровья.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30101">
        <w:rPr>
          <w:rFonts w:ascii="Times New Roman" w:hAnsi="Times New Roman"/>
          <w:color w:val="000000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Составляющими предмета «Химия» являются базо</w:t>
      </w:r>
      <w:r w:rsidRPr="00F30101">
        <w:rPr>
          <w:rFonts w:ascii="Times New Roman" w:hAnsi="Times New Roman"/>
          <w:color w:val="000000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содержания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30101">
        <w:rPr>
          <w:rFonts w:ascii="Times New Roman" w:hAnsi="Times New Roman"/>
          <w:color w:val="000000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F30101">
        <w:rPr>
          <w:rFonts w:ascii="Times New Roman" w:hAnsi="Times New Roman"/>
          <w:color w:val="000000"/>
          <w:lang w:val="ru-RU"/>
        </w:rPr>
        <w:t xml:space="preserve">мме по химии на основе системного подхода к изучению учебного материала и обусловлена исторически обоснованным развитием знаний на определённых </w:t>
      </w:r>
      <w:r w:rsidRPr="00F30101">
        <w:rPr>
          <w:rFonts w:ascii="Times New Roman" w:hAnsi="Times New Roman"/>
          <w:color w:val="000000"/>
          <w:lang w:val="ru-RU"/>
        </w:rPr>
        <w:lastRenderedPageBreak/>
        <w:t>теоретических уровнях. Так, в курсе органической химии вещества рассматриваются на уровне классической теории ст</w:t>
      </w:r>
      <w:r w:rsidRPr="00F30101">
        <w:rPr>
          <w:rFonts w:ascii="Times New Roman" w:hAnsi="Times New Roman"/>
          <w:color w:val="000000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30101">
        <w:rPr>
          <w:rFonts w:ascii="Times New Roman" w:hAnsi="Times New Roman"/>
          <w:color w:val="000000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Под новым углом зрения в</w:t>
      </w:r>
      <w:r w:rsidRPr="00F30101">
        <w:rPr>
          <w:rFonts w:ascii="Times New Roman" w:hAnsi="Times New Roman"/>
          <w:color w:val="000000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фактологические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обучающимся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пред</w:t>
      </w:r>
      <w:r w:rsidRPr="00F30101">
        <w:rPr>
          <w:rFonts w:ascii="Times New Roman" w:hAnsi="Times New Roman"/>
          <w:color w:val="000000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Единая система знаний о важнейших ве</w:t>
      </w:r>
      <w:r w:rsidRPr="00F30101">
        <w:rPr>
          <w:rFonts w:ascii="Times New Roman" w:hAnsi="Times New Roman"/>
          <w:color w:val="000000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Эти знания способс</w:t>
      </w:r>
      <w:r w:rsidRPr="00F30101">
        <w:rPr>
          <w:rFonts w:ascii="Times New Roman" w:hAnsi="Times New Roman"/>
          <w:color w:val="000000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F30101">
        <w:rPr>
          <w:rFonts w:ascii="Times New Roman" w:hAnsi="Times New Roman"/>
          <w:color w:val="000000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В целом содержание учебного предмета</w:t>
      </w:r>
      <w:r w:rsidRPr="00F30101">
        <w:rPr>
          <w:rFonts w:ascii="Times New Roman" w:hAnsi="Times New Roman"/>
          <w:color w:val="000000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F30101">
        <w:rPr>
          <w:rFonts w:ascii="Times New Roman" w:hAnsi="Times New Roman"/>
          <w:color w:val="000000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энергетических ресурсов, сырья, создания н</w:t>
      </w:r>
      <w:r w:rsidRPr="00F30101">
        <w:rPr>
          <w:rFonts w:ascii="Times New Roman" w:hAnsi="Times New Roman"/>
          <w:color w:val="000000"/>
          <w:lang w:val="ru-RU"/>
        </w:rPr>
        <w:t>овых технологий и материалов.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В плане решения задач воспитания, развития и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социализации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F30101">
        <w:rPr>
          <w:rFonts w:ascii="Times New Roman" w:hAnsi="Times New Roman"/>
          <w:color w:val="000000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В практике преподавания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хим</w:t>
      </w:r>
      <w:r w:rsidRPr="00F30101">
        <w:rPr>
          <w:rFonts w:ascii="Times New Roman" w:hAnsi="Times New Roman"/>
          <w:color w:val="000000"/>
          <w:lang w:val="ru-RU"/>
        </w:rPr>
        <w:t>ии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F30101">
        <w:rPr>
          <w:rFonts w:ascii="Times New Roman" w:hAnsi="Times New Roman"/>
          <w:color w:val="000000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Согласно данной точке </w:t>
      </w:r>
      <w:r w:rsidRPr="00F30101">
        <w:rPr>
          <w:rFonts w:ascii="Times New Roman" w:hAnsi="Times New Roman"/>
          <w:color w:val="000000"/>
          <w:lang w:val="ru-RU"/>
        </w:rPr>
        <w:t xml:space="preserve">зрения главными целями изучения предмета «Химия» на базовом уровне (10 </w:t>
      </w:r>
      <w:r w:rsidRPr="00F30101">
        <w:rPr>
          <w:rFonts w:ascii="Calibri" w:hAnsi="Calibri"/>
          <w:color w:val="000000"/>
          <w:lang w:val="ru-RU"/>
        </w:rPr>
        <w:t>–</w:t>
      </w:r>
      <w:r w:rsidRPr="00F30101">
        <w:rPr>
          <w:rFonts w:ascii="Times New Roman" w:hAnsi="Times New Roman"/>
          <w:color w:val="000000"/>
          <w:lang w:val="ru-RU"/>
        </w:rPr>
        <w:t xml:space="preserve">11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кл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.) являются:</w:t>
      </w:r>
    </w:p>
    <w:p w:rsidR="00313C0F" w:rsidRPr="00F30101" w:rsidRDefault="00015FC1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естественно-научной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F30101">
        <w:rPr>
          <w:rFonts w:ascii="Times New Roman" w:hAnsi="Times New Roman"/>
          <w:color w:val="000000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13C0F" w:rsidRPr="00F30101" w:rsidRDefault="00015FC1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формирование и развитие представлений о научных методах познания веществ и химических реа</w:t>
      </w:r>
      <w:r w:rsidRPr="00F30101">
        <w:rPr>
          <w:rFonts w:ascii="Times New Roman" w:hAnsi="Times New Roman"/>
          <w:color w:val="000000"/>
          <w:lang w:val="ru-RU"/>
        </w:rPr>
        <w:t xml:space="preserve">кций, необходимых для приобретения умений ориентироваться в мире </w:t>
      </w:r>
      <w:r w:rsidRPr="00F30101">
        <w:rPr>
          <w:rFonts w:ascii="Times New Roman" w:hAnsi="Times New Roman"/>
          <w:color w:val="000000"/>
          <w:lang w:val="ru-RU"/>
        </w:rPr>
        <w:lastRenderedPageBreak/>
        <w:t>веществ и химических явлений, имеющих место в природе, в практической и повседневной жизни;</w:t>
      </w:r>
    </w:p>
    <w:p w:rsidR="00313C0F" w:rsidRPr="00F30101" w:rsidRDefault="00015FC1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F30101">
        <w:rPr>
          <w:rFonts w:ascii="Times New Roman" w:hAnsi="Times New Roman"/>
          <w:color w:val="000000"/>
          <w:lang w:val="ru-RU"/>
        </w:rPr>
        <w:t>ента, соблюдением правил безопасного обращения с веществами.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F30101">
        <w:rPr>
          <w:rFonts w:ascii="Times New Roman" w:hAnsi="Times New Roman"/>
          <w:color w:val="000000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F30101">
        <w:rPr>
          <w:rFonts w:ascii="Times New Roman" w:hAnsi="Times New Roman"/>
          <w:color w:val="000000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адаптация обучающихся к условия</w:t>
      </w:r>
      <w:r w:rsidRPr="00F30101">
        <w:rPr>
          <w:rFonts w:ascii="Times New Roman" w:hAnsi="Times New Roman"/>
          <w:color w:val="000000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 xml:space="preserve">формирование </w:t>
      </w:r>
      <w:r w:rsidRPr="00F30101">
        <w:rPr>
          <w:rFonts w:ascii="Times New Roman" w:hAnsi="Times New Roman"/>
          <w:color w:val="000000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F30101">
        <w:rPr>
          <w:rFonts w:ascii="Times New Roman" w:hAnsi="Times New Roman"/>
          <w:color w:val="000000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развитие познавательных интересов, интеллектуальных и творческих способностей обучающихся: сп</w:t>
      </w:r>
      <w:r w:rsidRPr="00F30101">
        <w:rPr>
          <w:rFonts w:ascii="Times New Roman" w:hAnsi="Times New Roman"/>
          <w:color w:val="000000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формирование и разв</w:t>
      </w:r>
      <w:r w:rsidRPr="00F30101">
        <w:rPr>
          <w:rFonts w:ascii="Times New Roman" w:hAnsi="Times New Roman"/>
          <w:color w:val="000000"/>
          <w:lang w:val="ru-RU"/>
        </w:rPr>
        <w:t xml:space="preserve">итие у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воспитание у обучающихся убеждённости в гуманистической</w:t>
      </w:r>
      <w:r w:rsidRPr="00F30101">
        <w:rPr>
          <w:rFonts w:ascii="Times New Roman" w:hAnsi="Times New Roman"/>
          <w:color w:val="000000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F30101">
        <w:rPr>
          <w:rFonts w:ascii="Times New Roman" w:hAnsi="Times New Roman"/>
          <w:color w:val="000000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</w:t>
      </w:r>
      <w:r w:rsidRPr="00F30101">
        <w:rPr>
          <w:rFonts w:ascii="Times New Roman" w:hAnsi="Times New Roman"/>
          <w:color w:val="000000"/>
          <w:lang w:val="ru-RU"/>
        </w:rPr>
        <w:t>ые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предметы».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13C0F" w:rsidRPr="00F30101" w:rsidRDefault="00313C0F">
      <w:pPr>
        <w:rPr>
          <w:sz w:val="18"/>
          <w:lang w:val="ru-RU"/>
        </w:rPr>
        <w:sectPr w:rsidR="00313C0F" w:rsidRPr="00F30101">
          <w:pgSz w:w="11906" w:h="16383"/>
          <w:pgMar w:top="1134" w:right="850" w:bottom="1134" w:left="1701" w:header="720" w:footer="720" w:gutter="0"/>
          <w:cols w:space="720"/>
        </w:sect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7" w:name="block-4273003"/>
      <w:bookmarkEnd w:id="6"/>
      <w:r w:rsidRPr="00F30101">
        <w:rPr>
          <w:rFonts w:ascii="Times New Roman" w:hAnsi="Times New Roman"/>
          <w:color w:val="000000"/>
          <w:lang w:val="ru-RU"/>
        </w:rPr>
        <w:lastRenderedPageBreak/>
        <w:t>​</w:t>
      </w:r>
      <w:r w:rsidRPr="00F30101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10 КЛАСС</w:t>
      </w:r>
      <w:r w:rsidRPr="00F30101">
        <w:rPr>
          <w:rFonts w:ascii="Times New Roman" w:hAnsi="Times New Roman"/>
          <w:color w:val="000000"/>
          <w:lang w:val="ru-RU"/>
        </w:rPr>
        <w:t xml:space="preserve"> 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ОРГАНИЧЕСКАЯ ХИМИЯ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Теоретические основы органической химии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30101">
        <w:rPr>
          <w:rFonts w:ascii="Times New Roman" w:hAnsi="Times New Roman"/>
          <w:color w:val="000000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30101">
        <w:rPr>
          <w:rFonts w:ascii="Times New Roman" w:hAnsi="Times New Roman"/>
          <w:color w:val="000000"/>
          <w:lang w:val="ru-RU"/>
        </w:rPr>
        <w:t>важнейших представителей классов органических веществ.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30101">
        <w:rPr>
          <w:rFonts w:ascii="Times New Roman" w:hAnsi="Times New Roman"/>
          <w:color w:val="000000"/>
          <w:lang w:val="ru-RU"/>
        </w:rPr>
        <w:t>емонстрационных опытов по превращению органических веще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ств пр</w:t>
      </w:r>
      <w:proofErr w:type="gramEnd"/>
      <w:r w:rsidRPr="00F30101">
        <w:rPr>
          <w:rFonts w:ascii="Times New Roman" w:hAnsi="Times New Roman"/>
          <w:color w:val="000000"/>
          <w:lang w:val="ru-RU"/>
        </w:rPr>
        <w:t>и нагревании (плавление, обугливание и горение).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Углеводороды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Алканы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алканов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: физические и химические свойства (реа</w:t>
      </w:r>
      <w:r w:rsidRPr="00F30101">
        <w:rPr>
          <w:rFonts w:ascii="Times New Roman" w:hAnsi="Times New Roman"/>
          <w:color w:val="000000"/>
          <w:lang w:val="ru-RU"/>
        </w:rPr>
        <w:t xml:space="preserve">кции замещения и горения), нахождение в природе, получение и применение.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Алкены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алкенов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: физические и химические свойства (реакции гидрирования, галогенирования, гидратац</w:t>
      </w:r>
      <w:r w:rsidRPr="00F30101">
        <w:rPr>
          <w:rFonts w:ascii="Times New Roman" w:hAnsi="Times New Roman"/>
          <w:color w:val="000000"/>
          <w:lang w:val="ru-RU"/>
        </w:rPr>
        <w:t xml:space="preserve">ии, окисления и полимеризации), получение и применение.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Алкадиены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Алкины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: состав и особенности строения, гомологический ряд.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 xml:space="preserve">Ацетилен – простейший представитель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алкинов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Арены. Бензол:</w:t>
      </w:r>
      <w:r w:rsidRPr="00F30101">
        <w:rPr>
          <w:rFonts w:ascii="Times New Roman" w:hAnsi="Times New Roman"/>
          <w:color w:val="000000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F30101">
        <w:rPr>
          <w:rFonts w:ascii="Times New Roman" w:hAnsi="Times New Roman"/>
          <w:i/>
          <w:color w:val="000000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30101">
        <w:rPr>
          <w:rFonts w:ascii="Times New Roman" w:hAnsi="Times New Roman"/>
          <w:color w:val="000000"/>
          <w:lang w:val="ru-RU"/>
        </w:rPr>
        <w:t xml:space="preserve"> Токсичность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арено</w:t>
      </w:r>
      <w:r w:rsidRPr="00F30101">
        <w:rPr>
          <w:rFonts w:ascii="Times New Roman" w:hAnsi="Times New Roman"/>
          <w:color w:val="000000"/>
          <w:lang w:val="ru-RU"/>
        </w:rPr>
        <w:t>в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F30101">
        <w:rPr>
          <w:rFonts w:ascii="Times New Roman" w:hAnsi="Times New Roman"/>
          <w:color w:val="000000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F30101">
        <w:rPr>
          <w:rFonts w:ascii="Times New Roman" w:hAnsi="Times New Roman"/>
          <w:color w:val="000000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F30101">
        <w:rPr>
          <w:rFonts w:ascii="Times New Roman" w:hAnsi="Times New Roman"/>
          <w:color w:val="000000"/>
          <w:u w:val="single"/>
          <w:lang w:val="ru-RU"/>
        </w:rPr>
        <w:t>практической работы</w:t>
      </w:r>
      <w:r w:rsidRPr="00F30101">
        <w:rPr>
          <w:rFonts w:ascii="Times New Roman" w:hAnsi="Times New Roman"/>
          <w:color w:val="000000"/>
          <w:lang w:val="ru-RU"/>
        </w:rPr>
        <w:t xml:space="preserve">: получение этилена и изучение его свойств.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Расчётные задачи.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F30101">
        <w:rPr>
          <w:rFonts w:ascii="Times New Roman" w:hAnsi="Times New Roman"/>
          <w:color w:val="000000"/>
          <w:lang w:val="ru-RU"/>
        </w:rPr>
        <w:t xml:space="preserve">и продукта реакции по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известным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Кислородсодержащие органические соединения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F30101">
        <w:rPr>
          <w:rFonts w:ascii="Times New Roman" w:hAnsi="Times New Roman"/>
          <w:color w:val="000000"/>
          <w:lang w:val="ru-RU"/>
        </w:rPr>
        <w:t xml:space="preserve">ктивными металлами,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галогеноводородами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, горение), применение. </w:t>
      </w:r>
      <w:r w:rsidRPr="00F30101">
        <w:rPr>
          <w:rFonts w:ascii="Times New Roman" w:hAnsi="Times New Roman"/>
          <w:color w:val="000000"/>
          <w:lang w:val="ru-RU"/>
        </w:rPr>
        <w:lastRenderedPageBreak/>
        <w:t xml:space="preserve">Водородные связи между молекулами спиртов. Действие метанола и этанола на организм человека.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F30101">
        <w:rPr>
          <w:rFonts w:ascii="Times New Roman" w:hAnsi="Times New Roman"/>
          <w:color w:val="000000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Альдегиды </w:t>
      </w:r>
      <w:r w:rsidRPr="00F30101">
        <w:rPr>
          <w:rFonts w:ascii="Times New Roman" w:hAnsi="Times New Roman"/>
          <w:color w:val="000000"/>
          <w:lang w:val="ru-RU"/>
        </w:rPr>
        <w:t xml:space="preserve">и </w:t>
      </w:r>
      <w:r w:rsidRPr="00F30101">
        <w:rPr>
          <w:rFonts w:ascii="Times New Roman" w:hAnsi="Times New Roman"/>
          <w:i/>
          <w:color w:val="000000"/>
          <w:lang w:val="ru-RU"/>
        </w:rPr>
        <w:t>кетоны</w:t>
      </w:r>
      <w:r w:rsidRPr="00F30101">
        <w:rPr>
          <w:rFonts w:ascii="Times New Roman" w:hAnsi="Times New Roman"/>
          <w:color w:val="000000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F30101">
        <w:rPr>
          <w:rFonts w:ascii="Times New Roman" w:hAnsi="Times New Roman"/>
          <w:color w:val="000000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Сложные </w:t>
      </w:r>
      <w:r w:rsidRPr="00F30101">
        <w:rPr>
          <w:rFonts w:ascii="Times New Roman" w:hAnsi="Times New Roman"/>
          <w:color w:val="000000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</w:rPr>
      </w:pPr>
      <w:r w:rsidRPr="00F30101">
        <w:rPr>
          <w:rFonts w:ascii="Times New Roman" w:hAnsi="Times New Roman"/>
          <w:color w:val="000000"/>
          <w:lang w:val="ru-RU"/>
        </w:rPr>
        <w:t>Углеводы: состав, классификация углеводов (мон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о-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ди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- и полисахариды). Глюкоза – простейший моносахарид: особенности строени</w:t>
      </w:r>
      <w:r w:rsidRPr="00F30101">
        <w:rPr>
          <w:rFonts w:ascii="Times New Roman" w:hAnsi="Times New Roman"/>
          <w:color w:val="000000"/>
          <w:lang w:val="ru-RU"/>
        </w:rPr>
        <w:t>я молекулы, физические и химические свойства (взаимодействие с гидроксидом меди(</w:t>
      </w:r>
      <w:r w:rsidRPr="00F30101">
        <w:rPr>
          <w:rFonts w:ascii="Times New Roman" w:hAnsi="Times New Roman"/>
          <w:color w:val="000000"/>
        </w:rPr>
        <w:t>II</w:t>
      </w:r>
      <w:r w:rsidRPr="00F30101">
        <w:rPr>
          <w:rFonts w:ascii="Times New Roman" w:hAnsi="Times New Roman"/>
          <w:color w:val="000000"/>
          <w:lang w:val="ru-RU"/>
        </w:rPr>
        <w:t>), окисление аммиачным раствором оксида серебра(</w:t>
      </w:r>
      <w:r w:rsidRPr="00F30101">
        <w:rPr>
          <w:rFonts w:ascii="Times New Roman" w:hAnsi="Times New Roman"/>
          <w:color w:val="000000"/>
        </w:rPr>
        <w:t>I</w:t>
      </w:r>
      <w:r w:rsidRPr="00F30101">
        <w:rPr>
          <w:rFonts w:ascii="Times New Roman" w:hAnsi="Times New Roman"/>
          <w:color w:val="000000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 w:rsidRPr="00F30101">
        <w:rPr>
          <w:rFonts w:ascii="Times New Roman" w:hAnsi="Times New Roman"/>
          <w:color w:val="000000"/>
        </w:rPr>
        <w:t>Фотосинтез</w:t>
      </w:r>
      <w:proofErr w:type="spellEnd"/>
      <w:r w:rsidRPr="00F30101">
        <w:rPr>
          <w:rFonts w:ascii="Times New Roman" w:hAnsi="Times New Roman"/>
          <w:color w:val="000000"/>
        </w:rPr>
        <w:t xml:space="preserve">. </w:t>
      </w:r>
      <w:proofErr w:type="spellStart"/>
      <w:r w:rsidRPr="00F30101">
        <w:rPr>
          <w:rFonts w:ascii="Times New Roman" w:hAnsi="Times New Roman"/>
          <w:color w:val="000000"/>
        </w:rPr>
        <w:t>Фруктоза</w:t>
      </w:r>
      <w:proofErr w:type="spellEnd"/>
      <w:r w:rsidRPr="00F30101">
        <w:rPr>
          <w:rFonts w:ascii="Times New Roman" w:hAnsi="Times New Roman"/>
          <w:color w:val="000000"/>
        </w:rPr>
        <w:t xml:space="preserve"> </w:t>
      </w:r>
      <w:proofErr w:type="spellStart"/>
      <w:r w:rsidRPr="00F30101">
        <w:rPr>
          <w:rFonts w:ascii="Times New Roman" w:hAnsi="Times New Roman"/>
          <w:color w:val="000000"/>
        </w:rPr>
        <w:t>как</w:t>
      </w:r>
      <w:proofErr w:type="spellEnd"/>
      <w:r w:rsidRPr="00F30101">
        <w:rPr>
          <w:rFonts w:ascii="Times New Roman" w:hAnsi="Times New Roman"/>
          <w:color w:val="000000"/>
        </w:rPr>
        <w:t xml:space="preserve"> </w:t>
      </w:r>
      <w:proofErr w:type="spellStart"/>
      <w:r w:rsidRPr="00F30101">
        <w:rPr>
          <w:rFonts w:ascii="Times New Roman" w:hAnsi="Times New Roman"/>
          <w:color w:val="000000"/>
        </w:rPr>
        <w:t>изомер</w:t>
      </w:r>
      <w:proofErr w:type="spellEnd"/>
      <w:r w:rsidRPr="00F30101">
        <w:rPr>
          <w:rFonts w:ascii="Times New Roman" w:hAnsi="Times New Roman"/>
          <w:color w:val="000000"/>
        </w:rPr>
        <w:t xml:space="preserve"> </w:t>
      </w:r>
      <w:proofErr w:type="spellStart"/>
      <w:r w:rsidRPr="00F30101">
        <w:rPr>
          <w:rFonts w:ascii="Times New Roman" w:hAnsi="Times New Roman"/>
          <w:color w:val="000000"/>
        </w:rPr>
        <w:t>г</w:t>
      </w:r>
      <w:r w:rsidRPr="00F30101">
        <w:rPr>
          <w:rFonts w:ascii="Times New Roman" w:hAnsi="Times New Roman"/>
          <w:color w:val="000000"/>
        </w:rPr>
        <w:t>люкозы</w:t>
      </w:r>
      <w:proofErr w:type="spellEnd"/>
      <w:r w:rsidRPr="00F30101">
        <w:rPr>
          <w:rFonts w:ascii="Times New Roman" w:hAnsi="Times New Roman"/>
          <w:color w:val="000000"/>
        </w:rPr>
        <w:t>.</w:t>
      </w:r>
      <w:proofErr w:type="gramEnd"/>
      <w:r w:rsidRPr="00F30101">
        <w:rPr>
          <w:rFonts w:ascii="Times New Roman" w:hAnsi="Times New Roman"/>
          <w:color w:val="000000"/>
        </w:rPr>
        <w:t xml:space="preserve">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иодом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).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проведение, наблюдение и опи</w:t>
      </w:r>
      <w:r w:rsidRPr="00F30101">
        <w:rPr>
          <w:rFonts w:ascii="Times New Roman" w:hAnsi="Times New Roman"/>
          <w:color w:val="000000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 w:rsidRPr="00F30101">
        <w:rPr>
          <w:rFonts w:ascii="Times New Roman" w:hAnsi="Times New Roman"/>
          <w:color w:val="000000"/>
        </w:rPr>
        <w:t>II</w:t>
      </w:r>
      <w:r w:rsidRPr="00F30101">
        <w:rPr>
          <w:rFonts w:ascii="Times New Roman" w:hAnsi="Times New Roman"/>
          <w:color w:val="000000"/>
          <w:lang w:val="ru-RU"/>
        </w:rPr>
        <w:t>)), многоатомных спиртов (взаимодействие глицерина с гидроксидом меди(</w:t>
      </w:r>
      <w:r w:rsidRPr="00F30101">
        <w:rPr>
          <w:rFonts w:ascii="Times New Roman" w:hAnsi="Times New Roman"/>
          <w:color w:val="000000"/>
        </w:rPr>
        <w:t>II</w:t>
      </w:r>
      <w:r w:rsidRPr="00F30101">
        <w:rPr>
          <w:rFonts w:ascii="Times New Roman" w:hAnsi="Times New Roman"/>
          <w:color w:val="000000"/>
          <w:lang w:val="ru-RU"/>
        </w:rPr>
        <w:t>)), альдегидов (окисление аммиачным раствором оксида серебра(</w:t>
      </w:r>
      <w:r w:rsidRPr="00F30101">
        <w:rPr>
          <w:rFonts w:ascii="Times New Roman" w:hAnsi="Times New Roman"/>
          <w:color w:val="000000"/>
        </w:rPr>
        <w:t>I</w:t>
      </w:r>
      <w:r w:rsidRPr="00F30101">
        <w:rPr>
          <w:rFonts w:ascii="Times New Roman" w:hAnsi="Times New Roman"/>
          <w:color w:val="000000"/>
          <w:lang w:val="ru-RU"/>
        </w:rPr>
        <w:t>) и гидроксидом меди(</w:t>
      </w:r>
      <w:r w:rsidRPr="00F30101">
        <w:rPr>
          <w:rFonts w:ascii="Times New Roman" w:hAnsi="Times New Roman"/>
          <w:color w:val="000000"/>
        </w:rPr>
        <w:t>II</w:t>
      </w:r>
      <w:r w:rsidRPr="00F30101">
        <w:rPr>
          <w:rFonts w:ascii="Times New Roman" w:hAnsi="Times New Roman"/>
          <w:color w:val="000000"/>
          <w:lang w:val="ru-RU"/>
        </w:rPr>
        <w:t xml:space="preserve">), взаимодействие крахмала с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иодом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Расчётные задачи.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F30101">
        <w:rPr>
          <w:rFonts w:ascii="Times New Roman" w:hAnsi="Times New Roman"/>
          <w:color w:val="000000"/>
          <w:lang w:val="ru-RU"/>
        </w:rPr>
        <w:t xml:space="preserve"> по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известным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Азотсодержащие органические соединения.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F30101">
        <w:rPr>
          <w:rFonts w:ascii="Times New Roman" w:hAnsi="Times New Roman"/>
          <w:color w:val="000000"/>
          <w:lang w:val="ru-RU"/>
        </w:rPr>
        <w:t>гическое значение аминокислот. Пептиды.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</w:t>
      </w:r>
      <w:r w:rsidRPr="00F30101">
        <w:rPr>
          <w:rFonts w:ascii="Times New Roman" w:hAnsi="Times New Roman"/>
          <w:color w:val="000000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Высокомолекулярные соединения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F30101">
        <w:rPr>
          <w:rFonts w:ascii="Times New Roman" w:hAnsi="Times New Roman"/>
          <w:color w:val="000000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F30101">
        <w:rPr>
          <w:rFonts w:ascii="Times New Roman" w:hAnsi="Times New Roman"/>
          <w:color w:val="000000"/>
          <w:lang w:val="ru-RU"/>
        </w:rPr>
        <w:t>кон, пластмасс, каучуков.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связи.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естественно-научных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понятий, так и понятий, являющихся системными для отдельных предмето</w:t>
      </w:r>
      <w:r w:rsidRPr="00F30101">
        <w:rPr>
          <w:rFonts w:ascii="Times New Roman" w:hAnsi="Times New Roman"/>
          <w:color w:val="000000"/>
          <w:lang w:val="ru-RU"/>
        </w:rPr>
        <w:t>в естественно-научного цикла.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lastRenderedPageBreak/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Физика: материя, энергия, масса, атом, электро</w:t>
      </w:r>
      <w:r w:rsidRPr="00F30101">
        <w:rPr>
          <w:rFonts w:ascii="Times New Roman" w:hAnsi="Times New Roman"/>
          <w:color w:val="000000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F30101">
        <w:rPr>
          <w:rFonts w:ascii="Times New Roman" w:hAnsi="Times New Roman"/>
          <w:color w:val="000000"/>
          <w:lang w:val="ru-RU"/>
        </w:rPr>
        <w:t>оды, жиры, ферменты).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География: минералы, горные породы, полезные ископаемые, топливо, ресурсы.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F30101">
        <w:rPr>
          <w:rFonts w:ascii="Times New Roman" w:hAnsi="Times New Roman"/>
          <w:color w:val="000000"/>
          <w:lang w:val="ru-RU"/>
        </w:rPr>
        <w:t>х волокон.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 xml:space="preserve">11 КЛАСС 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ОБЩАЯ И НЕОРГАНИЧЕСКАЯ ХИМИЯ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Теоретические основы химии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орбитали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, </w:t>
      </w:r>
      <w:r w:rsidRPr="00F30101">
        <w:rPr>
          <w:rFonts w:ascii="Times New Roman" w:hAnsi="Times New Roman"/>
          <w:color w:val="000000"/>
        </w:rPr>
        <w:t>s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p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d</w:t>
      </w:r>
      <w:r w:rsidRPr="00F30101">
        <w:rPr>
          <w:rFonts w:ascii="Times New Roman" w:hAnsi="Times New Roman"/>
          <w:color w:val="000000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F30101">
        <w:rPr>
          <w:rFonts w:ascii="Times New Roman" w:hAnsi="Times New Roman"/>
          <w:color w:val="000000"/>
          <w:lang w:val="ru-RU"/>
        </w:rPr>
        <w:t xml:space="preserve">ация атомов.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30101">
        <w:rPr>
          <w:rFonts w:ascii="Times New Roman" w:hAnsi="Times New Roman"/>
          <w:color w:val="000000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Строение вещества. Химическая связь. Виды химической связи (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ковалентная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неполярная и полярная, ионная, металлическая</w:t>
      </w:r>
      <w:r w:rsidRPr="00F30101">
        <w:rPr>
          <w:rFonts w:ascii="Times New Roman" w:hAnsi="Times New Roman"/>
          <w:color w:val="000000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. Степень окисления. Ионы: катионы и анионы.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Вещества молекулярного и немолекулярного строения. Закон постоянства </w:t>
      </w:r>
      <w:r w:rsidRPr="00F30101">
        <w:rPr>
          <w:rFonts w:ascii="Times New Roman" w:hAnsi="Times New Roman"/>
          <w:color w:val="000000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Классификация неорганических соединений. Номенк</w:t>
      </w:r>
      <w:r w:rsidRPr="00F30101">
        <w:rPr>
          <w:rFonts w:ascii="Times New Roman" w:hAnsi="Times New Roman"/>
          <w:color w:val="000000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F30101">
        <w:rPr>
          <w:rFonts w:ascii="Times New Roman" w:hAnsi="Times New Roman"/>
          <w:color w:val="000000"/>
          <w:lang w:val="ru-RU"/>
        </w:rPr>
        <w:t>ращения энергии при химических реакциях.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Ле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Шателье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Электролитическая диссоциация. Сильные и </w:t>
      </w:r>
      <w:r w:rsidRPr="00F30101">
        <w:rPr>
          <w:rFonts w:ascii="Times New Roman" w:hAnsi="Times New Roman"/>
          <w:color w:val="000000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-восстановительные реакции.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F30101">
        <w:rPr>
          <w:rFonts w:ascii="Times New Roman" w:hAnsi="Times New Roman"/>
          <w:color w:val="000000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F30101">
        <w:rPr>
          <w:rFonts w:ascii="Times New Roman" w:hAnsi="Times New Roman"/>
          <w:color w:val="000000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lastRenderedPageBreak/>
        <w:t>Расчётные задачи.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F30101">
        <w:rPr>
          <w:rFonts w:ascii="Times New Roman" w:hAnsi="Times New Roman"/>
          <w:color w:val="000000"/>
          <w:lang w:val="ru-RU"/>
        </w:rPr>
        <w:t>ества».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Неорганическая химия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F30101">
        <w:rPr>
          <w:rFonts w:ascii="Times New Roman" w:hAnsi="Times New Roman"/>
          <w:color w:val="000000"/>
          <w:lang w:val="ru-RU"/>
        </w:rPr>
        <w:t xml:space="preserve">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Применение важнейших неметаллов и их соединений.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Металлы. Положение металлов в Пе</w:t>
      </w:r>
      <w:r w:rsidRPr="00F30101">
        <w:rPr>
          <w:rFonts w:ascii="Times New Roman" w:hAnsi="Times New Roman"/>
          <w:color w:val="000000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Химические свойства важнейших металлов (на</w:t>
      </w:r>
      <w:r w:rsidRPr="00F30101">
        <w:rPr>
          <w:rFonts w:ascii="Times New Roman" w:hAnsi="Times New Roman"/>
          <w:color w:val="000000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Общие способы получения металлов. Применение металлов в быту и технике.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F30101">
        <w:rPr>
          <w:rFonts w:ascii="Times New Roman" w:hAnsi="Times New Roman"/>
          <w:color w:val="000000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Расчётные задачи.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Расчёты массы </w:t>
      </w:r>
      <w:r w:rsidRPr="00F30101">
        <w:rPr>
          <w:rFonts w:ascii="Times New Roman" w:hAnsi="Times New Roman"/>
          <w:color w:val="000000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Химия и жизнь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Роль химии в обеспечении</w:t>
      </w:r>
      <w:r w:rsidRPr="00F30101">
        <w:rPr>
          <w:rFonts w:ascii="Times New Roman" w:hAnsi="Times New Roman"/>
          <w:color w:val="000000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Человек в мире веществ и матери</w:t>
      </w:r>
      <w:r w:rsidRPr="00F30101">
        <w:rPr>
          <w:rFonts w:ascii="Times New Roman" w:hAnsi="Times New Roman"/>
          <w:color w:val="000000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наноматериалы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, органические и минеральные удобрения.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Химия и здоровье человека: правила использования лекарственных препаратов, правила</w:t>
      </w:r>
      <w:r w:rsidRPr="00F30101">
        <w:rPr>
          <w:rFonts w:ascii="Times New Roman" w:hAnsi="Times New Roman"/>
          <w:color w:val="000000"/>
          <w:lang w:val="ru-RU"/>
        </w:rPr>
        <w:t xml:space="preserve"> безопасного использования препаратов бытовой химии в повседневной жизни.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связи.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естественно-научных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понятий, </w:t>
      </w:r>
      <w:r w:rsidRPr="00F30101">
        <w:rPr>
          <w:rFonts w:ascii="Times New Roman" w:hAnsi="Times New Roman"/>
          <w:color w:val="000000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F30101">
        <w:rPr>
          <w:rFonts w:ascii="Times New Roman" w:hAnsi="Times New Roman"/>
          <w:color w:val="000000"/>
          <w:lang w:val="ru-RU"/>
        </w:rPr>
        <w:t>ие, явление.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Биоло</w:t>
      </w:r>
      <w:r w:rsidRPr="00F30101">
        <w:rPr>
          <w:rFonts w:ascii="Times New Roman" w:hAnsi="Times New Roman"/>
          <w:color w:val="000000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География: минералы, горные породы, полезные ископаемые, топливо, ресурсы.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Технология: химическая промышленность, металлургия, производство строительн</w:t>
      </w:r>
      <w:r w:rsidRPr="00F30101">
        <w:rPr>
          <w:rFonts w:ascii="Times New Roman" w:hAnsi="Times New Roman"/>
          <w:color w:val="000000"/>
          <w:lang w:val="ru-RU"/>
        </w:rPr>
        <w:t xml:space="preserve">ых материалов, сельскохозяйственное производство, пищевая промышленность, фармацевтическая </w:t>
      </w:r>
      <w:r w:rsidRPr="00F30101">
        <w:rPr>
          <w:rFonts w:ascii="Times New Roman" w:hAnsi="Times New Roman"/>
          <w:color w:val="000000"/>
          <w:lang w:val="ru-RU"/>
        </w:rPr>
        <w:lastRenderedPageBreak/>
        <w:t xml:space="preserve">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нанотехнологии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.</w:t>
      </w:r>
      <w:proofErr w:type="gramEnd"/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313C0F">
      <w:pPr>
        <w:rPr>
          <w:sz w:val="18"/>
          <w:lang w:val="ru-RU"/>
        </w:rPr>
        <w:sectPr w:rsidR="00313C0F" w:rsidRPr="00F30101">
          <w:pgSz w:w="11906" w:h="16383"/>
          <w:pgMar w:top="1134" w:right="850" w:bottom="1134" w:left="1701" w:header="720" w:footer="720" w:gutter="0"/>
          <w:cols w:space="720"/>
        </w:sect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8" w:name="block-4273004"/>
      <w:bookmarkEnd w:id="7"/>
      <w:r w:rsidRPr="00F30101">
        <w:rPr>
          <w:rFonts w:ascii="Times New Roman" w:hAnsi="Times New Roman"/>
          <w:color w:val="000000"/>
          <w:lang w:val="ru-RU"/>
        </w:rPr>
        <w:lastRenderedPageBreak/>
        <w:t>ПЛАНИРУЕМЫЕ РЕЗУЛЬ</w:t>
      </w:r>
      <w:r w:rsidRPr="00F30101">
        <w:rPr>
          <w:rFonts w:ascii="Times New Roman" w:hAnsi="Times New Roman"/>
          <w:color w:val="000000"/>
          <w:lang w:val="ru-RU"/>
        </w:rPr>
        <w:t>ТАТЫ ОСВОЕНИЯ ПРОГРАММЫ ПО ХИМИИ НА БАЗОВОМ УРОВНЕ СРЕДНЕГО ОБЩЕГО ОБРАЗОВАНИЯ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ФГОС СОО устанавливает требования к результатам освоения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программ среднего общего образования (личностным,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метапредметным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и предметным). Нау</w:t>
      </w:r>
      <w:r w:rsidRPr="00F30101">
        <w:rPr>
          <w:rFonts w:ascii="Times New Roman" w:hAnsi="Times New Roman"/>
          <w:color w:val="000000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деятельностный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подход.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 соответствии с системно-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деятельностным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подходом в структуре личностных результатов освоения предмета «Х</w:t>
      </w:r>
      <w:r w:rsidRPr="00F30101">
        <w:rPr>
          <w:rFonts w:ascii="Times New Roman" w:hAnsi="Times New Roman"/>
          <w:color w:val="000000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осознание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наличие мотивации к обучению;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целенаправленное разв</w:t>
      </w:r>
      <w:r w:rsidRPr="00F30101">
        <w:rPr>
          <w:rFonts w:ascii="Times New Roman" w:hAnsi="Times New Roman"/>
          <w:color w:val="000000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готовность и способность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F30101">
        <w:rPr>
          <w:rFonts w:ascii="Times New Roman" w:hAnsi="Times New Roman"/>
          <w:color w:val="000000"/>
          <w:lang w:val="ru-RU"/>
        </w:rPr>
        <w:t xml:space="preserve">ого образования;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F30101">
        <w:rPr>
          <w:rFonts w:ascii="Times New Roman" w:hAnsi="Times New Roman"/>
          <w:color w:val="000000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F30101">
        <w:rPr>
          <w:rFonts w:ascii="Times New Roman" w:hAnsi="Times New Roman"/>
          <w:color w:val="000000"/>
          <w:lang w:val="ru-RU"/>
        </w:rPr>
        <w:t xml:space="preserve"> обучающихся.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1) гражданского воспитания</w:t>
      </w:r>
      <w:r w:rsidRPr="00F30101">
        <w:rPr>
          <w:rFonts w:ascii="Times New Roman" w:hAnsi="Times New Roman"/>
          <w:color w:val="000000"/>
          <w:lang w:val="ru-RU"/>
        </w:rPr>
        <w:t>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осознания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</w:t>
      </w:r>
      <w:r w:rsidRPr="00F30101">
        <w:rPr>
          <w:rFonts w:ascii="Times New Roman" w:hAnsi="Times New Roman"/>
          <w:color w:val="000000"/>
          <w:lang w:val="ru-RU"/>
        </w:rPr>
        <w:t>чающимися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готовности к совместной творческой деятельности при создании учебных проектов, решени</w:t>
      </w:r>
      <w:r w:rsidRPr="00F30101">
        <w:rPr>
          <w:rFonts w:ascii="Times New Roman" w:hAnsi="Times New Roman"/>
          <w:color w:val="000000"/>
          <w:lang w:val="ru-RU"/>
        </w:rPr>
        <w:t xml:space="preserve">и учебных и познавательных задач, выполнении химических экспериментов;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2) патриотического воспитания</w:t>
      </w:r>
      <w:r w:rsidRPr="00F30101">
        <w:rPr>
          <w:rFonts w:ascii="Times New Roman" w:hAnsi="Times New Roman"/>
          <w:color w:val="000000"/>
          <w:lang w:val="ru-RU"/>
        </w:rPr>
        <w:t>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F30101">
        <w:rPr>
          <w:rFonts w:ascii="Times New Roman" w:hAnsi="Times New Roman"/>
          <w:color w:val="000000"/>
          <w:lang w:val="ru-RU"/>
        </w:rPr>
        <w:t xml:space="preserve">ментальных поисков, постоянного труда учёных и практиков;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нравственного сознания, </w:t>
      </w:r>
      <w:r w:rsidRPr="00F30101">
        <w:rPr>
          <w:rFonts w:ascii="Times New Roman" w:hAnsi="Times New Roman"/>
          <w:color w:val="000000"/>
          <w:lang w:val="ru-RU"/>
        </w:rPr>
        <w:t>этического поведения;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готовности оценивать своё поведение и поступки своих товарищей с позиций нравст</w:t>
      </w:r>
      <w:r w:rsidRPr="00F30101">
        <w:rPr>
          <w:rFonts w:ascii="Times New Roman" w:hAnsi="Times New Roman"/>
          <w:color w:val="000000"/>
          <w:lang w:val="ru-RU"/>
        </w:rPr>
        <w:t>венных и правовых норм и осознание последствий этих поступков;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4) формирования культуры здоровья: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lastRenderedPageBreak/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соблюдени</w:t>
      </w:r>
      <w:r w:rsidRPr="00F30101">
        <w:rPr>
          <w:rFonts w:ascii="Times New Roman" w:hAnsi="Times New Roman"/>
          <w:color w:val="000000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осознания последствий и непр</w:t>
      </w:r>
      <w:r w:rsidRPr="00F30101">
        <w:rPr>
          <w:rFonts w:ascii="Times New Roman" w:hAnsi="Times New Roman"/>
          <w:color w:val="000000"/>
          <w:lang w:val="ru-RU"/>
        </w:rPr>
        <w:t>иятия вредных привычек (употребления алкоголя, наркотиков, курения);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5) трудового воспитания: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установки на активное участи</w:t>
      </w:r>
      <w:r w:rsidRPr="00F30101">
        <w:rPr>
          <w:rFonts w:ascii="Times New Roman" w:hAnsi="Times New Roman"/>
          <w:color w:val="000000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уважения к труду, людям труда и результата</w:t>
      </w:r>
      <w:r w:rsidRPr="00F30101">
        <w:rPr>
          <w:rFonts w:ascii="Times New Roman" w:hAnsi="Times New Roman"/>
          <w:color w:val="000000"/>
          <w:lang w:val="ru-RU"/>
        </w:rPr>
        <w:t xml:space="preserve">м трудовой деятельности;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6) экологич</w:t>
      </w:r>
      <w:r w:rsidRPr="00F30101">
        <w:rPr>
          <w:rFonts w:ascii="Times New Roman" w:hAnsi="Times New Roman"/>
          <w:b/>
          <w:color w:val="000000"/>
          <w:lang w:val="ru-RU"/>
        </w:rPr>
        <w:t>еского воспитания: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экономических процессов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на состояние природной и социальной среды;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осознания не</w:t>
      </w:r>
      <w:r w:rsidRPr="00F30101">
        <w:rPr>
          <w:rFonts w:ascii="Times New Roman" w:hAnsi="Times New Roman"/>
          <w:color w:val="000000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F30101">
        <w:rPr>
          <w:rFonts w:ascii="Times New Roman" w:hAnsi="Times New Roman"/>
          <w:color w:val="000000"/>
          <w:lang w:val="ru-RU"/>
        </w:rPr>
        <w:t xml:space="preserve">твий и предотвращать их;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F30101">
        <w:rPr>
          <w:rFonts w:ascii="Times New Roman" w:hAnsi="Times New Roman"/>
          <w:color w:val="000000"/>
          <w:lang w:val="ru-RU"/>
        </w:rPr>
        <w:t xml:space="preserve"> противостоять идеологии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хемофобии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7) ценности научного познания: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понимания специфики химии как науки, осознания её роли в формировании </w:t>
      </w:r>
      <w:r w:rsidRPr="00F30101">
        <w:rPr>
          <w:rFonts w:ascii="Times New Roman" w:hAnsi="Times New Roman"/>
          <w:color w:val="000000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убеждённости в особой значимости химии для сов</w:t>
      </w:r>
      <w:r w:rsidRPr="00F30101">
        <w:rPr>
          <w:rFonts w:ascii="Times New Roman" w:hAnsi="Times New Roman"/>
          <w:color w:val="000000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F30101">
        <w:rPr>
          <w:rFonts w:ascii="Times New Roman" w:hAnsi="Times New Roman"/>
          <w:color w:val="000000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естественно-научной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F30101">
        <w:rPr>
          <w:rFonts w:ascii="Times New Roman" w:hAnsi="Times New Roman"/>
          <w:color w:val="000000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lastRenderedPageBreak/>
        <w:t>способности самостоятельно использовать химические знания д</w:t>
      </w:r>
      <w:r w:rsidRPr="00F30101">
        <w:rPr>
          <w:rFonts w:ascii="Times New Roman" w:hAnsi="Times New Roman"/>
          <w:color w:val="000000"/>
          <w:lang w:val="ru-RU"/>
        </w:rPr>
        <w:t>ля решения проблем в реальных жизненных ситуациях;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интереса к познанию и исследовательской деятельности;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F30101">
        <w:rPr>
          <w:rFonts w:ascii="Times New Roman" w:hAnsi="Times New Roman"/>
          <w:color w:val="000000"/>
          <w:lang w:val="ru-RU"/>
        </w:rPr>
        <w:t xml:space="preserve">остями;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интереса к особенностям труда в различных сферах профессиональной деятельности.</w:t>
      </w:r>
    </w:p>
    <w:p w:rsidR="00313C0F" w:rsidRPr="00F30101" w:rsidRDefault="00015FC1">
      <w:pPr>
        <w:spacing w:after="0"/>
        <w:ind w:left="120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13C0F" w:rsidRPr="00F30101" w:rsidRDefault="00313C0F">
      <w:pPr>
        <w:spacing w:after="0"/>
        <w:ind w:left="120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F30101">
        <w:rPr>
          <w:rFonts w:ascii="Times New Roman" w:hAnsi="Times New Roman"/>
          <w:color w:val="000000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F30101">
        <w:rPr>
          <w:rFonts w:ascii="Times New Roman" w:hAnsi="Times New Roman"/>
          <w:color w:val="000000"/>
          <w:lang w:val="ru-RU"/>
        </w:rPr>
        <w:t xml:space="preserve">нальной грамотности и социальной компетенции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>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способность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результаты отражают</w:t>
      </w:r>
      <w:r w:rsidRPr="00F30101">
        <w:rPr>
          <w:rFonts w:ascii="Times New Roman" w:hAnsi="Times New Roman"/>
          <w:color w:val="000000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Овладение универсальными учебными познавательными действиями: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1) базовые логические действия: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самостоятельно формулировать и актуализировать проблему, всестор</w:t>
      </w:r>
      <w:r w:rsidRPr="00F30101">
        <w:rPr>
          <w:rFonts w:ascii="Times New Roman" w:hAnsi="Times New Roman"/>
          <w:color w:val="000000"/>
          <w:lang w:val="ru-RU"/>
        </w:rPr>
        <w:t xml:space="preserve">онне её рассматривать;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F30101">
        <w:rPr>
          <w:rFonts w:ascii="Times New Roman" w:hAnsi="Times New Roman"/>
          <w:color w:val="000000"/>
          <w:lang w:val="ru-RU"/>
        </w:rPr>
        <w:t xml:space="preserve">й и устанавливать их взаимосвязь, использовать соответствующие понятия для объяснения отдельных фактов и явлений;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изучаемыми явл</w:t>
      </w:r>
      <w:r w:rsidRPr="00F30101">
        <w:rPr>
          <w:rFonts w:ascii="Times New Roman" w:hAnsi="Times New Roman"/>
          <w:color w:val="000000"/>
          <w:lang w:val="ru-RU"/>
        </w:rPr>
        <w:t xml:space="preserve">ениями;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строить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логические рассуждения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применять в процессе познания, используемые в химии символические (знаков</w:t>
      </w:r>
      <w:r w:rsidRPr="00F30101">
        <w:rPr>
          <w:rFonts w:ascii="Times New Roman" w:hAnsi="Times New Roman"/>
          <w:color w:val="000000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F30101">
        <w:rPr>
          <w:rFonts w:ascii="Times New Roman" w:hAnsi="Times New Roman"/>
          <w:color w:val="000000"/>
          <w:lang w:val="ru-RU"/>
        </w:rPr>
        <w:t>арактерных признаков изучаемых веществ и химических реакций.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2) базовые исследовательские действия: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владеть основами методов научного познания веществ и химических реакций;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формулировать цели и задачи исследования, использовать поставленные и самостоятельн</w:t>
      </w:r>
      <w:r w:rsidRPr="00F30101">
        <w:rPr>
          <w:rFonts w:ascii="Times New Roman" w:hAnsi="Times New Roman"/>
          <w:color w:val="000000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F30101">
        <w:rPr>
          <w:rFonts w:ascii="Times New Roman" w:hAnsi="Times New Roman"/>
          <w:color w:val="000000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lastRenderedPageBreak/>
        <w:t>приобретать опыт ученической исследовательской</w:t>
      </w:r>
      <w:r w:rsidRPr="00F30101">
        <w:rPr>
          <w:rFonts w:ascii="Times New Roman" w:hAnsi="Times New Roman"/>
          <w:color w:val="000000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3) работа с информацией: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ориентироваться в различных источниках информации (научно-популярная</w:t>
      </w:r>
      <w:r w:rsidRPr="00F30101">
        <w:rPr>
          <w:rFonts w:ascii="Times New Roman" w:hAnsi="Times New Roman"/>
          <w:color w:val="000000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формулировать запросы и применять различные методы при п</w:t>
      </w:r>
      <w:r w:rsidRPr="00F30101">
        <w:rPr>
          <w:rFonts w:ascii="Times New Roman" w:hAnsi="Times New Roman"/>
          <w:color w:val="000000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</w:t>
      </w:r>
      <w:r w:rsidRPr="00F30101">
        <w:rPr>
          <w:rFonts w:ascii="Times New Roman" w:hAnsi="Times New Roman"/>
          <w:color w:val="000000"/>
          <w:lang w:val="ru-RU"/>
        </w:rPr>
        <w:t>ии (схемы, графики, диаграммы, таблицы, рисунки и другие);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межпредметные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исполь</w:t>
      </w:r>
      <w:r w:rsidRPr="00F30101">
        <w:rPr>
          <w:rFonts w:ascii="Times New Roman" w:hAnsi="Times New Roman"/>
          <w:color w:val="000000"/>
          <w:lang w:val="ru-RU"/>
        </w:rPr>
        <w:t>зовать и преобразовывать знаково-символические средства наглядности.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F30101">
        <w:rPr>
          <w:rFonts w:ascii="Times New Roman" w:hAnsi="Times New Roman"/>
          <w:color w:val="000000"/>
          <w:lang w:val="ru-RU"/>
        </w:rPr>
        <w:t>тельно выполнения предложенной задачи;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F30101">
        <w:rPr>
          <w:rFonts w:ascii="Times New Roman" w:hAnsi="Times New Roman"/>
          <w:color w:val="000000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самостоятельно планировать и осуществлять</w:t>
      </w:r>
      <w:r w:rsidRPr="00F30101">
        <w:rPr>
          <w:rFonts w:ascii="Times New Roman" w:hAnsi="Times New Roman"/>
          <w:color w:val="000000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F30101">
        <w:rPr>
          <w:rFonts w:ascii="Times New Roman" w:hAnsi="Times New Roman"/>
          <w:color w:val="000000"/>
          <w:lang w:val="ru-RU"/>
        </w:rPr>
        <w:t xml:space="preserve">олучения новых знаний о веществах и химических реакциях;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осуществлять самоконтроль своей деятельности на основе самоанализа и самооценки.</w:t>
      </w:r>
    </w:p>
    <w:p w:rsidR="00313C0F" w:rsidRPr="00F30101" w:rsidRDefault="00313C0F">
      <w:pPr>
        <w:spacing w:after="0"/>
        <w:ind w:left="120"/>
        <w:rPr>
          <w:sz w:val="18"/>
          <w:lang w:val="ru-RU"/>
        </w:rPr>
      </w:pPr>
    </w:p>
    <w:p w:rsidR="00313C0F" w:rsidRPr="00F30101" w:rsidRDefault="00015FC1">
      <w:pPr>
        <w:spacing w:after="0"/>
        <w:ind w:left="120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13C0F" w:rsidRPr="00F30101" w:rsidRDefault="00313C0F">
      <w:pPr>
        <w:spacing w:after="0"/>
        <w:ind w:left="120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10 КЛАСС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Предметные результаты освоения курса «Органическая химия» отражают: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</w:t>
      </w:r>
      <w:r w:rsidRPr="00F30101">
        <w:rPr>
          <w:rFonts w:ascii="Times New Roman" w:hAnsi="Times New Roman"/>
          <w:color w:val="000000"/>
          <w:lang w:val="ru-RU"/>
        </w:rPr>
        <w:t>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представлений о химической составляющей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естественно-научной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F30101">
        <w:rPr>
          <w:rFonts w:ascii="Times New Roman" w:hAnsi="Times New Roman"/>
          <w:color w:val="000000"/>
          <w:lang w:val="ru-RU"/>
        </w:rPr>
        <w:t>анного отношения к своему здоровью и природной среде;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, химическая связь, ст</w:t>
      </w:r>
      <w:r w:rsidRPr="00F30101">
        <w:rPr>
          <w:rFonts w:ascii="Times New Roman" w:hAnsi="Times New Roman"/>
          <w:color w:val="000000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F30101">
        <w:rPr>
          <w:rFonts w:ascii="Times New Roman" w:hAnsi="Times New Roman"/>
          <w:color w:val="000000"/>
          <w:lang w:val="ru-RU"/>
        </w:rPr>
        <w:t>труктурное звено, высокомолекулярные соединения);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теории и законы (теория строения органических веществ А. М. Бутлерова, закон сохранения массы </w:t>
      </w:r>
      <w:r w:rsidRPr="00F30101">
        <w:rPr>
          <w:rFonts w:ascii="Times New Roman" w:hAnsi="Times New Roman"/>
          <w:color w:val="000000"/>
          <w:lang w:val="ru-RU"/>
        </w:rPr>
        <w:lastRenderedPageBreak/>
        <w:t>веществ); закономерности, символический язык химии; мировоззренческие знания, лежащие в основе понимания причинн</w:t>
      </w:r>
      <w:r w:rsidRPr="00F30101">
        <w:rPr>
          <w:rFonts w:ascii="Times New Roman" w:hAnsi="Times New Roman"/>
          <w:color w:val="000000"/>
          <w:lang w:val="ru-RU"/>
        </w:rPr>
        <w:t xml:space="preserve">ости и системности химических явлений,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фактологические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выявлять характерные признаки пон</w:t>
      </w:r>
      <w:r w:rsidRPr="00F30101">
        <w:rPr>
          <w:rFonts w:ascii="Times New Roman" w:hAnsi="Times New Roman"/>
          <w:color w:val="000000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proofErr w:type="gram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F30101">
        <w:rPr>
          <w:rFonts w:ascii="Times New Roman" w:hAnsi="Times New Roman"/>
          <w:color w:val="000000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proofErr w:type="gram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устанавливать принадлежность изученных органич</w:t>
      </w:r>
      <w:r w:rsidRPr="00F30101">
        <w:rPr>
          <w:rFonts w:ascii="Times New Roman" w:hAnsi="Times New Roman"/>
          <w:color w:val="000000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 w:rsidRPr="00F30101">
        <w:rPr>
          <w:rFonts w:ascii="Times New Roman" w:hAnsi="Times New Roman"/>
          <w:color w:val="000000"/>
        </w:rPr>
        <w:t>IUPAC</w:t>
      </w:r>
      <w:r w:rsidRPr="00F30101">
        <w:rPr>
          <w:rFonts w:ascii="Times New Roman" w:hAnsi="Times New Roman"/>
          <w:color w:val="000000"/>
          <w:lang w:val="ru-RU"/>
        </w:rPr>
        <w:t>), а также приводить тривиальные н</w:t>
      </w:r>
      <w:r w:rsidRPr="00F30101">
        <w:rPr>
          <w:rFonts w:ascii="Times New Roman" w:hAnsi="Times New Roman"/>
          <w:color w:val="000000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F30101">
        <w:rPr>
          <w:rFonts w:ascii="Times New Roman" w:hAnsi="Times New Roman"/>
          <w:color w:val="000000"/>
          <w:lang w:val="ru-RU"/>
        </w:rPr>
        <w:t>става и строения; закон сохранения массы веществ;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proofErr w:type="gram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F30101">
        <w:rPr>
          <w:rFonts w:ascii="Times New Roman" w:hAnsi="Times New Roman"/>
          <w:color w:val="000000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F30101">
        <w:rPr>
          <w:rFonts w:ascii="Times New Roman" w:hAnsi="Times New Roman"/>
          <w:color w:val="000000"/>
          <w:lang w:val="ru-RU"/>
        </w:rPr>
        <w:t>еских реакций с использованием структурных формул;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</w:t>
      </w:r>
      <w:r w:rsidRPr="00F30101">
        <w:rPr>
          <w:rFonts w:ascii="Times New Roman" w:hAnsi="Times New Roman"/>
          <w:color w:val="000000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владеть системой знаний об ос</w:t>
      </w:r>
      <w:r w:rsidRPr="00F30101">
        <w:rPr>
          <w:rFonts w:ascii="Times New Roman" w:hAnsi="Times New Roman"/>
          <w:color w:val="000000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F30101">
        <w:rPr>
          <w:rFonts w:ascii="Times New Roman" w:hAnsi="Times New Roman"/>
          <w:color w:val="000000"/>
          <w:lang w:val="ru-RU"/>
        </w:rPr>
        <w:t>с веществами и их применением;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proofErr w:type="gramStart"/>
      <w:r w:rsidRPr="00F30101">
        <w:rPr>
          <w:rFonts w:ascii="Times New Roman" w:hAnsi="Times New Roman"/>
          <w:color w:val="000000"/>
          <w:lang w:val="ru-RU"/>
        </w:rPr>
        <w:t>сформир</w:t>
      </w:r>
      <w:r w:rsidRPr="00F30101">
        <w:rPr>
          <w:rFonts w:ascii="Times New Roman" w:hAnsi="Times New Roman"/>
          <w:color w:val="000000"/>
          <w:lang w:val="ru-RU"/>
        </w:rPr>
        <w:t>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F30101">
        <w:rPr>
          <w:rFonts w:ascii="Times New Roman" w:hAnsi="Times New Roman"/>
          <w:color w:val="000000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lastRenderedPageBreak/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F30101">
        <w:rPr>
          <w:rFonts w:ascii="Times New Roman" w:hAnsi="Times New Roman"/>
          <w:color w:val="000000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F30101">
        <w:rPr>
          <w:rFonts w:ascii="Times New Roman" w:hAnsi="Times New Roman"/>
          <w:color w:val="000000"/>
          <w:lang w:val="ru-RU"/>
        </w:rPr>
        <w:t>дного воздействия на организм человека;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для слепых и слабовидящих обучающихся: умение использовать рельефно</w:t>
      </w:r>
      <w:r w:rsidRPr="00F30101">
        <w:rPr>
          <w:rFonts w:ascii="Times New Roman" w:hAnsi="Times New Roman"/>
          <w:color w:val="000000"/>
          <w:lang w:val="ru-RU"/>
        </w:rPr>
        <w:t>-точечную систему обозначений Л. Брайля для записи химических формул.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left="12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b/>
          <w:color w:val="000000"/>
          <w:lang w:val="ru-RU"/>
        </w:rPr>
        <w:t>11 КЛАСС</w:t>
      </w:r>
    </w:p>
    <w:p w:rsidR="00313C0F" w:rsidRPr="00F30101" w:rsidRDefault="00313C0F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Предметные результаты освоения курса «Общая и неорганическая химия» отражают: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представлений: о химической составляющей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естественно-научной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картины мира, роли </w:t>
      </w:r>
      <w:r w:rsidRPr="00F30101">
        <w:rPr>
          <w:rFonts w:ascii="Times New Roman" w:hAnsi="Times New Roman"/>
          <w:color w:val="000000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F30101">
        <w:rPr>
          <w:rFonts w:ascii="Times New Roman" w:hAnsi="Times New Roman"/>
          <w:color w:val="000000"/>
          <w:lang w:val="ru-RU"/>
        </w:rPr>
        <w:t>владение системой химически</w:t>
      </w:r>
      <w:r w:rsidRPr="00F30101">
        <w:rPr>
          <w:rFonts w:ascii="Times New Roman" w:hAnsi="Times New Roman"/>
          <w:color w:val="000000"/>
          <w:lang w:val="ru-RU"/>
        </w:rPr>
        <w:t xml:space="preserve">х знаний, которая включает: основополагающие понятия (химический элемент, атом, изотоп, </w:t>
      </w:r>
      <w:r w:rsidRPr="00F30101">
        <w:rPr>
          <w:rFonts w:ascii="Times New Roman" w:hAnsi="Times New Roman"/>
          <w:color w:val="000000"/>
        </w:rPr>
        <w:t>s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p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d</w:t>
      </w:r>
      <w:r w:rsidRPr="00F30101">
        <w:rPr>
          <w:rFonts w:ascii="Times New Roman" w:hAnsi="Times New Roman"/>
          <w:color w:val="000000"/>
          <w:lang w:val="ru-RU"/>
        </w:rPr>
        <w:t xml:space="preserve">- электронные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орбитали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атомов, ион, молекула, моль, молярный объём, валентность,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, степень окисления, химическая связь (ковалентная, ионн</w:t>
      </w:r>
      <w:r w:rsidRPr="00F30101">
        <w:rPr>
          <w:rFonts w:ascii="Times New Roman" w:hAnsi="Times New Roman"/>
          <w:color w:val="000000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F30101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теории и законы (теория э</w:t>
      </w:r>
      <w:r w:rsidRPr="00F30101">
        <w:rPr>
          <w:rFonts w:ascii="Times New Roman" w:hAnsi="Times New Roman"/>
          <w:color w:val="000000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F30101">
        <w:rPr>
          <w:rFonts w:ascii="Times New Roman" w:hAnsi="Times New Roman"/>
          <w:color w:val="000000"/>
          <w:lang w:val="ru-RU"/>
        </w:rPr>
        <w:t xml:space="preserve">ния причинности и системности химических явлений,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фактологические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выявлять характерные</w:t>
      </w:r>
      <w:r w:rsidRPr="00F30101">
        <w:rPr>
          <w:rFonts w:ascii="Times New Roman" w:hAnsi="Times New Roman"/>
          <w:color w:val="000000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F30101">
        <w:rPr>
          <w:rFonts w:ascii="Times New Roman" w:hAnsi="Times New Roman"/>
          <w:color w:val="000000"/>
          <w:lang w:val="ru-RU"/>
        </w:rPr>
        <w:t>ций, систематическую номенклатуру (</w:t>
      </w:r>
      <w:r w:rsidRPr="00F30101">
        <w:rPr>
          <w:rFonts w:ascii="Times New Roman" w:hAnsi="Times New Roman"/>
          <w:color w:val="000000"/>
        </w:rPr>
        <w:t>IUPAC</w:t>
      </w:r>
      <w:r w:rsidRPr="00F30101">
        <w:rPr>
          <w:rFonts w:ascii="Times New Roman" w:hAnsi="Times New Roman"/>
          <w:color w:val="000000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гашёная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известь, негашёная известь, питьевая сода, пирит и другие);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определять валентность и сте</w:t>
      </w:r>
      <w:r w:rsidRPr="00F30101">
        <w:rPr>
          <w:rFonts w:ascii="Times New Roman" w:hAnsi="Times New Roman"/>
          <w:color w:val="000000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F30101">
        <w:rPr>
          <w:rFonts w:ascii="Times New Roman" w:hAnsi="Times New Roman"/>
          <w:color w:val="000000"/>
          <w:lang w:val="ru-RU"/>
        </w:rPr>
        <w:t>ктер среды в водных растворах неорганических соединений;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F30101">
        <w:rPr>
          <w:rFonts w:ascii="Times New Roman" w:hAnsi="Times New Roman"/>
          <w:color w:val="000000"/>
          <w:lang w:val="ru-RU"/>
        </w:rPr>
        <w:t xml:space="preserve"> амфотерные гидроксиды, соли);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характеризовать электронное строение </w:t>
      </w:r>
      <w:r w:rsidRPr="00F30101">
        <w:rPr>
          <w:rFonts w:ascii="Times New Roman" w:hAnsi="Times New Roman"/>
          <w:color w:val="000000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 w:rsidRPr="00F30101">
        <w:rPr>
          <w:rFonts w:ascii="Times New Roman" w:hAnsi="Times New Roman"/>
          <w:color w:val="000000"/>
        </w:rPr>
        <w:t>s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p</w:t>
      </w:r>
      <w:r w:rsidRPr="00F30101">
        <w:rPr>
          <w:rFonts w:ascii="Times New Roman" w:hAnsi="Times New Roman"/>
          <w:color w:val="000000"/>
          <w:lang w:val="ru-RU"/>
        </w:rPr>
        <w:t xml:space="preserve">-, </w:t>
      </w:r>
      <w:r w:rsidRPr="00F30101">
        <w:rPr>
          <w:rFonts w:ascii="Times New Roman" w:hAnsi="Times New Roman"/>
          <w:color w:val="000000"/>
        </w:rPr>
        <w:t>d</w:t>
      </w:r>
      <w:r w:rsidRPr="00F30101">
        <w:rPr>
          <w:rFonts w:ascii="Times New Roman" w:hAnsi="Times New Roman"/>
          <w:color w:val="000000"/>
          <w:lang w:val="ru-RU"/>
        </w:rPr>
        <w:t xml:space="preserve">-электронные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орбитали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», «энергетические уровни», объяснять </w:t>
      </w:r>
      <w:r w:rsidRPr="00F30101">
        <w:rPr>
          <w:rFonts w:ascii="Times New Roman" w:hAnsi="Times New Roman"/>
          <w:color w:val="000000"/>
          <w:lang w:val="ru-RU"/>
        </w:rPr>
        <w:lastRenderedPageBreak/>
        <w:t>закономерности изменения свойств химических элементов и их соединен</w:t>
      </w:r>
      <w:r w:rsidRPr="00F30101">
        <w:rPr>
          <w:rFonts w:ascii="Times New Roman" w:hAnsi="Times New Roman"/>
          <w:color w:val="000000"/>
          <w:lang w:val="ru-RU"/>
        </w:rPr>
        <w:t>ий по периодам и группам Периодической системы химических элементов Д. И. Менделеева;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F30101">
        <w:rPr>
          <w:rFonts w:ascii="Times New Roman" w:hAnsi="Times New Roman"/>
          <w:color w:val="000000"/>
          <w:lang w:val="ru-RU"/>
        </w:rPr>
        <w:t>у неорганическими веществами с помощью уравнений соответствующих химических реакций;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F30101">
        <w:rPr>
          <w:rFonts w:ascii="Times New Roman" w:hAnsi="Times New Roman"/>
          <w:color w:val="000000"/>
          <w:lang w:val="ru-RU"/>
        </w:rPr>
        <w:t>ления элементов, обратимости реакции, участию катализатора);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раскрывать сущность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окислител</w:t>
      </w:r>
      <w:r w:rsidRPr="00F30101">
        <w:rPr>
          <w:rFonts w:ascii="Times New Roman" w:hAnsi="Times New Roman"/>
          <w:color w:val="000000"/>
          <w:lang w:val="ru-RU"/>
        </w:rPr>
        <w:t>ьно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F30101">
        <w:rPr>
          <w:rFonts w:ascii="Times New Roman" w:hAnsi="Times New Roman"/>
          <w:color w:val="000000"/>
          <w:lang w:val="ru-RU"/>
        </w:rPr>
        <w:t xml:space="preserve">действия (принцип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Ле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Шателье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>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представлений об общих научных принципах и экологических проблемах химиче</w:t>
      </w:r>
      <w:r w:rsidRPr="00F30101">
        <w:rPr>
          <w:rFonts w:ascii="Times New Roman" w:hAnsi="Times New Roman"/>
          <w:color w:val="000000"/>
          <w:lang w:val="ru-RU"/>
        </w:rPr>
        <w:t>ского производства;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F30101">
        <w:rPr>
          <w:rFonts w:ascii="Times New Roman" w:hAnsi="Times New Roman"/>
          <w:color w:val="000000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F30101">
        <w:rPr>
          <w:rFonts w:ascii="Times New Roman" w:hAnsi="Times New Roman"/>
          <w:color w:val="000000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F30101">
        <w:rPr>
          <w:rFonts w:ascii="Times New Roman" w:hAnsi="Times New Roman"/>
          <w:color w:val="000000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F30101">
        <w:rPr>
          <w:rFonts w:ascii="Times New Roman" w:hAnsi="Times New Roman"/>
          <w:color w:val="000000"/>
          <w:lang w:val="ru-RU"/>
        </w:rPr>
        <w:t>т-</w:t>
      </w:r>
      <w:proofErr w:type="gramEnd"/>
      <w:r w:rsidRPr="00F30101">
        <w:rPr>
          <w:rFonts w:ascii="Times New Roman" w:hAnsi="Times New Roman"/>
          <w:color w:val="000000"/>
          <w:lang w:val="ru-RU"/>
        </w:rPr>
        <w:t>, карбонат- и хлорид-анионы, на катион аммония, решение экспериментальных задач по</w:t>
      </w:r>
      <w:r w:rsidRPr="00F30101">
        <w:rPr>
          <w:rFonts w:ascii="Times New Roman" w:hAnsi="Times New Roman"/>
          <w:color w:val="000000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F30101">
        <w:rPr>
          <w:rFonts w:ascii="Times New Roman" w:hAnsi="Times New Roman"/>
          <w:color w:val="000000"/>
          <w:lang w:val="ru-RU"/>
        </w:rPr>
        <w:t>ы на основе этих результатов;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F30101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F30101">
        <w:rPr>
          <w:rFonts w:ascii="Times New Roman" w:hAnsi="Times New Roman"/>
          <w:color w:val="000000"/>
          <w:lang w:val="ru-RU"/>
        </w:rPr>
        <w:t xml:space="preserve"> умений соблюдать правила экологически целесообразног</w:t>
      </w:r>
      <w:r w:rsidRPr="00F30101">
        <w:rPr>
          <w:rFonts w:ascii="Times New Roman" w:hAnsi="Times New Roman"/>
          <w:color w:val="000000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F30101">
        <w:rPr>
          <w:rFonts w:ascii="Times New Roman" w:hAnsi="Times New Roman"/>
          <w:color w:val="000000"/>
          <w:lang w:val="ru-RU"/>
        </w:rPr>
        <w:t>едотвращения их вредного воздействия на организм человека;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13C0F" w:rsidRPr="00F30101" w:rsidRDefault="00015FC1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F30101">
        <w:rPr>
          <w:rFonts w:ascii="Times New Roman" w:hAnsi="Times New Roman"/>
          <w:color w:val="000000"/>
          <w:lang w:val="ru-RU"/>
        </w:rPr>
        <w:t>для слепых и слабовидящих обучающихся: умение ис</w:t>
      </w:r>
      <w:r w:rsidRPr="00F30101">
        <w:rPr>
          <w:rFonts w:ascii="Times New Roman" w:hAnsi="Times New Roman"/>
          <w:color w:val="000000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313C0F" w:rsidRPr="00F30101" w:rsidRDefault="00313C0F">
      <w:pPr>
        <w:rPr>
          <w:lang w:val="ru-RU"/>
        </w:rPr>
        <w:sectPr w:rsidR="00313C0F" w:rsidRPr="00F30101">
          <w:pgSz w:w="11906" w:h="16383"/>
          <w:pgMar w:top="1134" w:right="850" w:bottom="1134" w:left="1701" w:header="720" w:footer="720" w:gutter="0"/>
          <w:cols w:space="720"/>
        </w:sectPr>
      </w:pPr>
    </w:p>
    <w:p w:rsidR="00313C0F" w:rsidRDefault="00015FC1">
      <w:pPr>
        <w:spacing w:after="0"/>
        <w:ind w:left="120"/>
      </w:pPr>
      <w:bookmarkStart w:id="9" w:name="block-4273005"/>
      <w:bookmarkEnd w:id="8"/>
      <w:r w:rsidRPr="00F30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C0F" w:rsidRDefault="00015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13C0F" w:rsidTr="00CC1D92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5366" w:type="dxa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</w:tr>
      <w:tr w:rsidR="00313C0F" w:rsidRPr="00F301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CC1D92">
            <w:pPr>
              <w:spacing w:after="0"/>
              <w:ind w:left="135"/>
            </w:pPr>
            <w:hyperlink r:id="rId6" w:history="1">
              <w:r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 w:rsidTr="00CC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</w:tbl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Default="00015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13C0F" w:rsidTr="00CC1D9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CC1D92">
            <w:pPr>
              <w:spacing w:after="0"/>
              <w:ind w:left="135"/>
            </w:pPr>
            <w:hyperlink r:id="rId7" w:history="1">
              <w:r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313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  <w:tr w:rsidR="00313C0F" w:rsidTr="00CC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</w:tbl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Default="00015FC1">
      <w:pPr>
        <w:spacing w:after="0"/>
        <w:ind w:left="120"/>
      </w:pPr>
      <w:bookmarkStart w:id="10" w:name="block-42730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C0F" w:rsidRDefault="00015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031"/>
        <w:gridCol w:w="1423"/>
        <w:gridCol w:w="2221"/>
        <w:gridCol w:w="2172"/>
      </w:tblGrid>
      <w:tr w:rsidR="00313C0F" w:rsidTr="00CC1D9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13C0F" w:rsidRDefault="00CC1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proofErr w:type="spellStart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</w:tr>
      <w:tr w:rsidR="00313C0F" w:rsidTr="00CC1D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9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0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1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2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3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4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5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синтетического каучука и резины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6" w:history="1">
              <w:r w:rsidRPr="00D75F0C">
                <w:rPr>
                  <w:rStyle w:val="ab"/>
                  <w:rFonts w:ascii="Times New Roman" w:hAnsi="Times New Roman"/>
                </w:rPr>
                <w:t>http://school-</w:t>
              </w:r>
              <w:r w:rsidRPr="00D75F0C">
                <w:rPr>
                  <w:rStyle w:val="ab"/>
                  <w:rFonts w:ascii="Times New Roman" w:hAnsi="Times New Roman"/>
                </w:rPr>
                <w:lastRenderedPageBreak/>
                <w:t>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7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8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19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0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1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2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3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4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5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6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7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8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29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0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1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2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3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4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5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6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7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8" w:history="1">
              <w:r w:rsidRPr="00D75F0C">
                <w:rPr>
                  <w:rStyle w:val="ab"/>
                  <w:rFonts w:ascii="Times New Roman" w:hAnsi="Times New Roman"/>
                </w:rPr>
                <w:t>http://school-</w:t>
              </w:r>
              <w:r w:rsidRPr="00D75F0C">
                <w:rPr>
                  <w:rStyle w:val="ab"/>
                  <w:rFonts w:ascii="Times New Roman" w:hAnsi="Times New Roman"/>
                </w:rPr>
                <w:lastRenderedPageBreak/>
                <w:t>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39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0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682F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1" w:history="1">
              <w:r w:rsidRPr="00D75F0C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</w:tbl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Default="00015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76"/>
        <w:gridCol w:w="1075"/>
        <w:gridCol w:w="1423"/>
        <w:gridCol w:w="2221"/>
        <w:gridCol w:w="2172"/>
      </w:tblGrid>
      <w:tr w:rsidR="00313C0F" w:rsidTr="00CC1D9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6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13C0F" w:rsidRDefault="00CC1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015FC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6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C0F" w:rsidRDefault="00313C0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C0F" w:rsidRDefault="00313C0F"/>
        </w:tc>
      </w:tr>
      <w:tr w:rsidR="00313C0F" w:rsidTr="00CC1D9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3C0F" w:rsidRDefault="00313C0F">
            <w:pPr>
              <w:spacing w:after="0"/>
              <w:ind w:left="135"/>
            </w:pPr>
          </w:p>
        </w:tc>
      </w:tr>
      <w:tr w:rsidR="0000634D" w:rsidTr="000A1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3" w:history="1">
              <w:r w:rsidRPr="00FB4292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A1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4" w:history="1">
              <w:r w:rsidRPr="00FB4292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A1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5" w:history="1">
              <w:r w:rsidRPr="00FB4292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A172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6" w:history="1">
              <w:r w:rsidRPr="00FB4292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7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8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49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0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1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2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3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4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5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6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7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8" w:history="1">
              <w:r w:rsidRPr="0043597A">
                <w:rPr>
                  <w:rStyle w:val="ab"/>
                  <w:rFonts w:ascii="Times New Roman" w:hAnsi="Times New Roman"/>
                </w:rPr>
                <w:t>http://school-</w:t>
              </w:r>
              <w:r w:rsidRPr="0043597A">
                <w:rPr>
                  <w:rStyle w:val="ab"/>
                  <w:rFonts w:ascii="Times New Roman" w:hAnsi="Times New Roman"/>
                </w:rPr>
                <w:lastRenderedPageBreak/>
                <w:t>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59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0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1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2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3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6E6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</w:t>
            </w:r>
            <w:r w:rsidR="0000634D"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bookmarkStart w:id="11" w:name="_GoBack"/>
            <w:bookmarkEnd w:id="11"/>
            <w:r w:rsidR="0000634D"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ра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4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5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6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7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8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69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0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07568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1" w:history="1">
              <w:r w:rsidRPr="0043597A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D034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2" w:history="1">
              <w:r w:rsidRPr="00047583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D034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3" w:history="1">
              <w:r w:rsidRPr="00047583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D034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Pr="00F30101" w:rsidRDefault="0000634D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4" w:history="1">
              <w:r w:rsidRPr="00047583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00634D" w:rsidTr="00D034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0634D" w:rsidRDefault="0000634D">
            <w:hyperlink r:id="rId75" w:history="1">
              <w:r w:rsidRPr="00047583">
                <w:rPr>
                  <w:rStyle w:val="ab"/>
                  <w:rFonts w:ascii="Times New Roman" w:hAnsi="Times New Roman"/>
                </w:rPr>
                <w:t>http://school-collection.edu.ru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34D" w:rsidRDefault="0000634D">
            <w:pPr>
              <w:spacing w:after="0"/>
              <w:ind w:left="135"/>
            </w:pPr>
          </w:p>
        </w:tc>
      </w:tr>
      <w:tr w:rsidR="00313C0F" w:rsidTr="00CC1D9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313C0F" w:rsidRPr="00F30101" w:rsidRDefault="00015FC1">
            <w:pPr>
              <w:spacing w:after="0"/>
              <w:ind w:left="135"/>
              <w:rPr>
                <w:lang w:val="ru-RU"/>
              </w:rPr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13C0F" w:rsidRDefault="00015FC1">
            <w:pPr>
              <w:spacing w:after="0"/>
              <w:ind w:left="135"/>
              <w:jc w:val="center"/>
            </w:pPr>
            <w:r w:rsidRPr="00F30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816" w:type="dxa"/>
            <w:gridSpan w:val="3"/>
            <w:tcMar>
              <w:top w:w="50" w:type="dxa"/>
              <w:left w:w="100" w:type="dxa"/>
            </w:tcMar>
            <w:vAlign w:val="center"/>
          </w:tcPr>
          <w:p w:rsidR="00313C0F" w:rsidRDefault="00313C0F"/>
        </w:tc>
      </w:tr>
    </w:tbl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Default="00313C0F">
      <w:pPr>
        <w:sectPr w:rsidR="00313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C0F" w:rsidRPr="006E60EA" w:rsidRDefault="00015FC1">
      <w:pPr>
        <w:spacing w:after="0"/>
        <w:ind w:left="120"/>
        <w:rPr>
          <w:sz w:val="18"/>
        </w:rPr>
      </w:pPr>
      <w:bookmarkStart w:id="12" w:name="block-4273007"/>
      <w:bookmarkEnd w:id="10"/>
      <w:r w:rsidRPr="006E60EA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313C0F" w:rsidRPr="006E60EA" w:rsidRDefault="00015FC1">
      <w:pPr>
        <w:spacing w:after="0" w:line="480" w:lineRule="auto"/>
        <w:ind w:left="120"/>
        <w:rPr>
          <w:sz w:val="18"/>
        </w:rPr>
      </w:pPr>
      <w:r w:rsidRPr="006E60EA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313C0F" w:rsidRPr="006E60EA" w:rsidRDefault="00015FC1">
      <w:pPr>
        <w:spacing w:after="0" w:line="480" w:lineRule="auto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color w:val="000000"/>
          <w:lang w:val="ru-RU"/>
        </w:rPr>
        <w:t>​‌•</w:t>
      </w:r>
      <w:r w:rsidRPr="006E60EA">
        <w:rPr>
          <w:rFonts w:ascii="Times New Roman" w:hAnsi="Times New Roman"/>
          <w:color w:val="000000"/>
          <w:lang w:val="ru-RU"/>
        </w:rPr>
        <w:t xml:space="preserve"> Химия, 10 класс/ Рудзитис Г.Е., Фельдман Ф.Г., Акционерное общество </w:t>
      </w:r>
      <w:r w:rsidRPr="006E60EA">
        <w:rPr>
          <w:rFonts w:ascii="Times New Roman" w:hAnsi="Times New Roman"/>
          <w:color w:val="000000"/>
          <w:lang w:val="ru-RU"/>
        </w:rPr>
        <w:t>«Издательство «Просвещение»</w:t>
      </w:r>
      <w:r w:rsidRPr="006E60EA">
        <w:rPr>
          <w:lang w:val="ru-RU"/>
        </w:rPr>
        <w:br/>
      </w:r>
      <w:bookmarkStart w:id="13" w:name="cbcdb3f8-8975-45f3-8500-7cf831c9e7c1"/>
      <w:r w:rsidRPr="006E60EA">
        <w:rPr>
          <w:rFonts w:ascii="Times New Roman" w:hAnsi="Times New Roman"/>
          <w:color w:val="000000"/>
          <w:lang w:val="ru-RU"/>
        </w:rPr>
        <w:t xml:space="preserve"> • Химия, 11 класс/ Рудзитис Г.Е., Фельдман Ф.Г., Акционерное общество «Издательство «Просвещение»</w:t>
      </w:r>
      <w:bookmarkEnd w:id="13"/>
      <w:r w:rsidRPr="006E60EA">
        <w:rPr>
          <w:rFonts w:ascii="Times New Roman" w:hAnsi="Times New Roman"/>
          <w:color w:val="000000"/>
          <w:lang w:val="ru-RU"/>
        </w:rPr>
        <w:t>‌​</w:t>
      </w:r>
    </w:p>
    <w:p w:rsidR="00313C0F" w:rsidRPr="006E60EA" w:rsidRDefault="00015FC1">
      <w:pPr>
        <w:spacing w:after="0" w:line="480" w:lineRule="auto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color w:val="000000"/>
          <w:lang w:val="ru-RU"/>
        </w:rPr>
        <w:t>​‌</w:t>
      </w:r>
      <w:bookmarkStart w:id="14" w:name="b9c4f8cf-8dea-4a4f-b0ca-eb3bf5ac1bed"/>
      <w:r w:rsidRPr="006E60EA">
        <w:rPr>
          <w:rFonts w:ascii="Times New Roman" w:hAnsi="Times New Roman"/>
          <w:color w:val="000000"/>
          <w:lang w:val="ru-RU"/>
        </w:rPr>
        <w:t>...</w:t>
      </w:r>
      <w:bookmarkEnd w:id="14"/>
      <w:r w:rsidRPr="006E60EA">
        <w:rPr>
          <w:rFonts w:ascii="Times New Roman" w:hAnsi="Times New Roman"/>
          <w:color w:val="000000"/>
          <w:lang w:val="ru-RU"/>
        </w:rPr>
        <w:t>‌</w:t>
      </w:r>
    </w:p>
    <w:p w:rsidR="00313C0F" w:rsidRPr="006E60EA" w:rsidRDefault="00015FC1">
      <w:pPr>
        <w:spacing w:after="0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color w:val="000000"/>
          <w:lang w:val="ru-RU"/>
        </w:rPr>
        <w:t>​</w:t>
      </w:r>
    </w:p>
    <w:p w:rsidR="00313C0F" w:rsidRPr="006E60EA" w:rsidRDefault="00015FC1">
      <w:pPr>
        <w:spacing w:after="0" w:line="480" w:lineRule="auto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13C0F" w:rsidRPr="006E60EA" w:rsidRDefault="00015FC1">
      <w:pPr>
        <w:spacing w:after="0" w:line="480" w:lineRule="auto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color w:val="000000"/>
          <w:lang w:val="ru-RU"/>
        </w:rPr>
        <w:t>​‌</w:t>
      </w:r>
      <w:bookmarkStart w:id="15" w:name="8fba8a36-d6ca-4766-9b15-f8f83508d470"/>
      <w:r w:rsidRPr="006E60EA">
        <w:rPr>
          <w:rFonts w:ascii="Times New Roman" w:hAnsi="Times New Roman"/>
          <w:color w:val="000000"/>
          <w:lang w:val="ru-RU"/>
        </w:rPr>
        <w:t>Методическое пособие по учебнику Рудзитиса Г. Е.</w:t>
      </w:r>
      <w:bookmarkEnd w:id="15"/>
      <w:r w:rsidRPr="006E60EA">
        <w:rPr>
          <w:rFonts w:ascii="Times New Roman" w:hAnsi="Times New Roman"/>
          <w:color w:val="000000"/>
          <w:lang w:val="ru-RU"/>
        </w:rPr>
        <w:t>‌​</w:t>
      </w:r>
    </w:p>
    <w:p w:rsidR="00313C0F" w:rsidRPr="006E60EA" w:rsidRDefault="00313C0F">
      <w:pPr>
        <w:spacing w:after="0"/>
        <w:ind w:left="120"/>
        <w:rPr>
          <w:sz w:val="18"/>
          <w:lang w:val="ru-RU"/>
        </w:rPr>
      </w:pPr>
    </w:p>
    <w:p w:rsidR="00313C0F" w:rsidRPr="006E60EA" w:rsidRDefault="00015FC1">
      <w:pPr>
        <w:spacing w:after="0" w:line="480" w:lineRule="auto"/>
        <w:ind w:left="120"/>
        <w:rPr>
          <w:sz w:val="18"/>
          <w:lang w:val="ru-RU"/>
        </w:rPr>
      </w:pPr>
      <w:r w:rsidRPr="006E60EA">
        <w:rPr>
          <w:rFonts w:ascii="Times New Roman" w:hAnsi="Times New Roman"/>
          <w:b/>
          <w:color w:val="000000"/>
          <w:lang w:val="ru-RU"/>
        </w:rPr>
        <w:t>ЦИФРОВЫЕ ОБРАЗОВАТЕЛЬНЫЕ РЕСУ</w:t>
      </w:r>
      <w:r w:rsidRPr="006E60EA">
        <w:rPr>
          <w:rFonts w:ascii="Times New Roman" w:hAnsi="Times New Roman"/>
          <w:b/>
          <w:color w:val="000000"/>
          <w:lang w:val="ru-RU"/>
        </w:rPr>
        <w:t>РСЫ И РЕСУРСЫ СЕТИ ИНТЕРНЕТ</w:t>
      </w:r>
    </w:p>
    <w:p w:rsidR="00313C0F" w:rsidRPr="006E60EA" w:rsidRDefault="00015FC1" w:rsidP="006E60EA">
      <w:pPr>
        <w:spacing w:after="0" w:line="480" w:lineRule="auto"/>
        <w:ind w:left="120"/>
        <w:rPr>
          <w:sz w:val="18"/>
          <w:lang w:val="ru-RU"/>
        </w:rPr>
        <w:sectPr w:rsidR="00313C0F" w:rsidRPr="006E60EA">
          <w:pgSz w:w="11906" w:h="16383"/>
          <w:pgMar w:top="1134" w:right="850" w:bottom="1134" w:left="1701" w:header="720" w:footer="720" w:gutter="0"/>
          <w:cols w:space="720"/>
        </w:sectPr>
      </w:pPr>
      <w:r w:rsidRPr="006E60EA">
        <w:rPr>
          <w:rFonts w:ascii="Times New Roman" w:hAnsi="Times New Roman"/>
          <w:color w:val="000000"/>
          <w:lang w:val="ru-RU"/>
        </w:rPr>
        <w:t>​</w:t>
      </w:r>
      <w:r w:rsidRPr="006E60EA">
        <w:rPr>
          <w:rFonts w:ascii="Times New Roman" w:hAnsi="Times New Roman"/>
          <w:color w:val="333333"/>
          <w:lang w:val="ru-RU"/>
        </w:rPr>
        <w:t>​‌</w:t>
      </w:r>
      <w:r w:rsidRPr="006E60EA">
        <w:rPr>
          <w:rFonts w:ascii="Times New Roman" w:hAnsi="Times New Roman"/>
          <w:color w:val="000000"/>
        </w:rPr>
        <w:t>http</w:t>
      </w:r>
      <w:r w:rsidRPr="006E60EA">
        <w:rPr>
          <w:rFonts w:ascii="Times New Roman" w:hAnsi="Times New Roman"/>
          <w:color w:val="000000"/>
          <w:lang w:val="ru-RU"/>
        </w:rPr>
        <w:t>://</w:t>
      </w:r>
      <w:r w:rsidRPr="006E60EA">
        <w:rPr>
          <w:rFonts w:ascii="Times New Roman" w:hAnsi="Times New Roman"/>
          <w:color w:val="000000"/>
        </w:rPr>
        <w:t>college</w:t>
      </w:r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ru</w:t>
      </w:r>
      <w:proofErr w:type="spellEnd"/>
      <w:r w:rsidRPr="006E60EA">
        <w:rPr>
          <w:rFonts w:ascii="Times New Roman" w:hAnsi="Times New Roman"/>
          <w:color w:val="000000"/>
          <w:lang w:val="ru-RU"/>
        </w:rPr>
        <w:t>/</w:t>
      </w:r>
      <w:proofErr w:type="spellStart"/>
      <w:r w:rsidRPr="006E60EA">
        <w:rPr>
          <w:rFonts w:ascii="Times New Roman" w:hAnsi="Times New Roman"/>
          <w:color w:val="000000"/>
        </w:rPr>
        <w:t>himiya</w:t>
      </w:r>
      <w:proofErr w:type="spellEnd"/>
      <w:r w:rsidRPr="006E60EA">
        <w:rPr>
          <w:rFonts w:ascii="Times New Roman" w:hAnsi="Times New Roman"/>
          <w:color w:val="000000"/>
          <w:lang w:val="ru-RU"/>
        </w:rPr>
        <w:t>/</w:t>
      </w:r>
      <w:r w:rsidRPr="006E60EA">
        <w:rPr>
          <w:lang w:val="ru-RU"/>
        </w:rPr>
        <w:br/>
      </w:r>
      <w:r w:rsidRPr="006E60EA">
        <w:rPr>
          <w:rFonts w:ascii="Times New Roman" w:hAnsi="Times New Roman"/>
          <w:color w:val="000000"/>
          <w:lang w:val="ru-RU"/>
        </w:rPr>
        <w:t xml:space="preserve"> </w:t>
      </w:r>
      <w:r w:rsidRPr="006E60EA">
        <w:rPr>
          <w:rFonts w:ascii="Times New Roman" w:hAnsi="Times New Roman"/>
          <w:color w:val="000000"/>
        </w:rPr>
        <w:t>http</w:t>
      </w:r>
      <w:r w:rsidRPr="006E60EA">
        <w:rPr>
          <w:rFonts w:ascii="Times New Roman" w:hAnsi="Times New Roman"/>
          <w:color w:val="000000"/>
          <w:lang w:val="ru-RU"/>
        </w:rPr>
        <w:t>://</w:t>
      </w:r>
      <w:r w:rsidRPr="006E60EA">
        <w:rPr>
          <w:rFonts w:ascii="Times New Roman" w:hAnsi="Times New Roman"/>
          <w:color w:val="000000"/>
        </w:rPr>
        <w:t>www</w:t>
      </w:r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chemnet</w:t>
      </w:r>
      <w:proofErr w:type="spellEnd"/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ru</w:t>
      </w:r>
      <w:proofErr w:type="spellEnd"/>
      <w:r w:rsidRPr="006E60EA">
        <w:rPr>
          <w:lang w:val="ru-RU"/>
        </w:rPr>
        <w:br/>
      </w:r>
      <w:r w:rsidRPr="006E60EA">
        <w:rPr>
          <w:rFonts w:ascii="Times New Roman" w:hAnsi="Times New Roman"/>
          <w:color w:val="000000"/>
          <w:lang w:val="ru-RU"/>
        </w:rPr>
        <w:t xml:space="preserve"> </w:t>
      </w:r>
      <w:r w:rsidRPr="006E60EA">
        <w:rPr>
          <w:rFonts w:ascii="Times New Roman" w:hAnsi="Times New Roman"/>
          <w:color w:val="000000"/>
        </w:rPr>
        <w:t>http</w:t>
      </w:r>
      <w:r w:rsidRPr="006E60EA">
        <w:rPr>
          <w:rFonts w:ascii="Times New Roman" w:hAnsi="Times New Roman"/>
          <w:color w:val="000000"/>
          <w:lang w:val="ru-RU"/>
        </w:rPr>
        <w:t>://</w:t>
      </w:r>
      <w:r w:rsidRPr="006E60EA">
        <w:rPr>
          <w:rFonts w:ascii="Times New Roman" w:hAnsi="Times New Roman"/>
          <w:color w:val="000000"/>
        </w:rPr>
        <w:t>him</w:t>
      </w:r>
      <w:r w:rsidRPr="006E60EA">
        <w:rPr>
          <w:rFonts w:ascii="Times New Roman" w:hAnsi="Times New Roman"/>
          <w:color w:val="000000"/>
          <w:lang w:val="ru-RU"/>
        </w:rPr>
        <w:t>.1</w:t>
      </w:r>
      <w:proofErr w:type="spellStart"/>
      <w:r w:rsidRPr="006E60EA">
        <w:rPr>
          <w:rFonts w:ascii="Times New Roman" w:hAnsi="Times New Roman"/>
          <w:color w:val="000000"/>
        </w:rPr>
        <w:t>september</w:t>
      </w:r>
      <w:proofErr w:type="spellEnd"/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ru</w:t>
      </w:r>
      <w:proofErr w:type="spellEnd"/>
      <w:r w:rsidRPr="006E60EA">
        <w:rPr>
          <w:lang w:val="ru-RU"/>
        </w:rPr>
        <w:br/>
      </w:r>
      <w:bookmarkStart w:id="16" w:name="4ae8c924-a53d-4ec6-ab2c-df94aa71f8b5"/>
      <w:r w:rsidRPr="006E60EA">
        <w:rPr>
          <w:rFonts w:ascii="Times New Roman" w:hAnsi="Times New Roman"/>
          <w:color w:val="000000"/>
          <w:lang w:val="ru-RU"/>
        </w:rPr>
        <w:t xml:space="preserve"> </w:t>
      </w:r>
      <w:r w:rsidRPr="006E60EA">
        <w:rPr>
          <w:rFonts w:ascii="Times New Roman" w:hAnsi="Times New Roman"/>
          <w:color w:val="000000"/>
        </w:rPr>
        <w:t>http</w:t>
      </w:r>
      <w:r w:rsidRPr="006E60EA">
        <w:rPr>
          <w:rFonts w:ascii="Times New Roman" w:hAnsi="Times New Roman"/>
          <w:color w:val="000000"/>
          <w:lang w:val="ru-RU"/>
        </w:rPr>
        <w:t>://</w:t>
      </w:r>
      <w:r w:rsidRPr="006E60EA">
        <w:rPr>
          <w:rFonts w:ascii="Times New Roman" w:hAnsi="Times New Roman"/>
          <w:color w:val="000000"/>
        </w:rPr>
        <w:t>experiment</w:t>
      </w:r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edu</w:t>
      </w:r>
      <w:proofErr w:type="spellEnd"/>
      <w:r w:rsidRPr="006E60EA">
        <w:rPr>
          <w:rFonts w:ascii="Times New Roman" w:hAnsi="Times New Roman"/>
          <w:color w:val="000000"/>
          <w:lang w:val="ru-RU"/>
        </w:rPr>
        <w:t>.</w:t>
      </w:r>
      <w:proofErr w:type="spellStart"/>
      <w:r w:rsidRPr="006E60EA">
        <w:rPr>
          <w:rFonts w:ascii="Times New Roman" w:hAnsi="Times New Roman"/>
          <w:color w:val="000000"/>
        </w:rPr>
        <w:t>ru</w:t>
      </w:r>
      <w:bookmarkEnd w:id="16"/>
      <w:proofErr w:type="spellEnd"/>
    </w:p>
    <w:bookmarkEnd w:id="12"/>
    <w:p w:rsidR="00015FC1" w:rsidRPr="00F30101" w:rsidRDefault="00015FC1">
      <w:pPr>
        <w:rPr>
          <w:lang w:val="ru-RU"/>
        </w:rPr>
      </w:pPr>
    </w:p>
    <w:sectPr w:rsidR="00015FC1" w:rsidRPr="00F301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429"/>
    <w:multiLevelType w:val="multilevel"/>
    <w:tmpl w:val="9E165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3C0F"/>
    <w:rsid w:val="0000634D"/>
    <w:rsid w:val="00015FC1"/>
    <w:rsid w:val="00313C0F"/>
    <w:rsid w:val="006E60EA"/>
    <w:rsid w:val="00CC1D92"/>
    <w:rsid w:val="00F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9554</Words>
  <Characters>54460</Characters>
  <Application>Microsoft Office Word</Application>
  <DocSecurity>0</DocSecurity>
  <Lines>453</Lines>
  <Paragraphs>127</Paragraphs>
  <ScaleCrop>false</ScaleCrop>
  <Company/>
  <LinksUpToDate>false</LinksUpToDate>
  <CharactersWithSpaces>63887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Таибов</cp:lastModifiedBy>
  <cp:revision>5</cp:revision>
  <dcterms:created xsi:type="dcterms:W3CDTF">2023-08-23T05:44:00Z</dcterms:created>
  <dcterms:modified xsi:type="dcterms:W3CDTF">2023-08-23T05:51:00Z</dcterms:modified>
</cp:coreProperties>
</file>