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Классный час на тему: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«Дорожная аварийность и травматизм»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Цель: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1. Углублять знания учащихся о правилах дорожного движения. </w:t>
      </w:r>
      <w:r w:rsidRPr="00C477E2">
        <w:rPr>
          <w:rFonts w:ascii="Arial" w:hAnsi="Arial" w:cs="Arial"/>
          <w:color w:val="000000"/>
          <w:sz w:val="28"/>
          <w:szCs w:val="28"/>
        </w:rPr>
        <w:br/>
        <w:t>2. Активизировать знания детей в области правил дорожного движения, развивать внимание, сообразительность. </w:t>
      </w:r>
      <w:r w:rsidRPr="00C477E2">
        <w:rPr>
          <w:rFonts w:ascii="Arial" w:hAnsi="Arial" w:cs="Arial"/>
          <w:color w:val="000000"/>
          <w:sz w:val="28"/>
          <w:szCs w:val="28"/>
        </w:rPr>
        <w:br/>
        <w:t>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Задачи: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1.Обучающие:</w:t>
      </w:r>
    </w:p>
    <w:p w:rsidR="00C477E2" w:rsidRPr="00C477E2" w:rsidRDefault="00C477E2" w:rsidP="00C477E2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Продолжить работу по изучению правил дорожного движения.</w:t>
      </w:r>
    </w:p>
    <w:p w:rsidR="00C477E2" w:rsidRPr="00C477E2" w:rsidRDefault="00C477E2" w:rsidP="00C477E2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Изучить маршрут передвижения из школы домой с точки зрения безопасности.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2. Развивающие:</w:t>
      </w:r>
    </w:p>
    <w:p w:rsidR="00C477E2" w:rsidRPr="00C477E2" w:rsidRDefault="00C477E2" w:rsidP="00C477E2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Способствовать развитию познавательного интереса к своему здоровью, к себе как личности.</w:t>
      </w:r>
    </w:p>
    <w:p w:rsidR="00C477E2" w:rsidRPr="00C477E2" w:rsidRDefault="00C477E2" w:rsidP="00C477E2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Учить делать выводы, обобщения, анализ, оценку ситуации.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3. Воспитывающие:</w:t>
      </w:r>
    </w:p>
    <w:p w:rsidR="00C477E2" w:rsidRPr="00C477E2" w:rsidRDefault="00C477E2" w:rsidP="00C477E2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Воспитание безопасных для здоровья форм поведения.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Методы: </w:t>
      </w: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беседа, рассказ, сообщения учащихся, тест, викторина, компьютерная презентация</w:t>
      </w:r>
      <w:r w:rsidRPr="00C477E2">
        <w:rPr>
          <w:rFonts w:ascii="Arial" w:hAnsi="Arial" w:cs="Arial"/>
          <w:color w:val="000000"/>
          <w:sz w:val="28"/>
          <w:szCs w:val="28"/>
        </w:rPr>
        <w:t>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Ход классного часа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Всем, кто любит погулять,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Всем без исключения,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Нужно помнить, нужно знать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Правила движения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1.Организационный момент: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Вспомнить ПДД с целью профилактики детского дорожно-транспортного травматизма (ДДТТ).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2. Ознакомить с «фактами и цифрами» дорожно-транспортных происшествий</w:t>
      </w:r>
      <w:r w:rsidRPr="00C477E2">
        <w:rPr>
          <w:rFonts w:ascii="Arial" w:hAnsi="Arial" w:cs="Arial"/>
          <w:color w:val="000000"/>
          <w:sz w:val="28"/>
          <w:szCs w:val="28"/>
        </w:rPr>
        <w:t> (особенно с участием детей; происшествия</w:t>
      </w:r>
      <w:proofErr w:type="gramStart"/>
      <w:r w:rsidRPr="00C477E2">
        <w:rPr>
          <w:rFonts w:ascii="Arial" w:hAnsi="Arial" w:cs="Arial"/>
          <w:color w:val="000000"/>
          <w:sz w:val="28"/>
          <w:szCs w:val="28"/>
        </w:rPr>
        <w:t xml:space="preserve"> 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3. ВИКТОРИНА «Это интересно знать!»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Викторина о транспорте и ПДД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1)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Кто издал Указ о правилах дорожного движения?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С какой целью строили первые дороги?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Какой был первый транспорт?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Ответы: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Пётр 1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Военная цель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Колёсные повозки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2</w:t>
      </w:r>
      <w:proofErr w:type="gramStart"/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 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По какой стороне тротуара должен двигаться пешеход?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Где должен двигаться пешеход в загородной зоне?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Как нужно переходить улицу после выхода из транспорта?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Ответы: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По правой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По обочине навстречу движущемуся транспорту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Сзади: посмотри налево, посмотри направо – иди!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3</w:t>
      </w:r>
      <w:proofErr w:type="gramStart"/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 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С какого возраста разрешается ездить на велосипеде по улицам города?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Самый «смертоносный» вид транспорта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 каком городе появился первый автомобиль?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Ответы: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С 14 лет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Автотранспорт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Одесса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4</w:t>
      </w:r>
      <w:proofErr w:type="gramStart"/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 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Кто создал 1-й автомобиль?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Какой был двигатель у 1-го автомобиля?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 какой стране появился автомобиль с двигателем внутреннего сгорания?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Ответы: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 xml:space="preserve">Ж. </w:t>
      </w:r>
      <w:proofErr w:type="spellStart"/>
      <w:r w:rsidRPr="00C477E2">
        <w:rPr>
          <w:rFonts w:ascii="Arial" w:hAnsi="Arial" w:cs="Arial"/>
          <w:color w:val="000000"/>
          <w:sz w:val="28"/>
          <w:szCs w:val="28"/>
        </w:rPr>
        <w:t>Кюньо</w:t>
      </w:r>
      <w:proofErr w:type="spellEnd"/>
      <w:r w:rsidRPr="00C477E2">
        <w:rPr>
          <w:rFonts w:ascii="Arial" w:hAnsi="Arial" w:cs="Arial"/>
          <w:color w:val="000000"/>
          <w:sz w:val="28"/>
          <w:szCs w:val="28"/>
        </w:rPr>
        <w:t>, Франция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Паровой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 xml:space="preserve">Германия, </w:t>
      </w:r>
      <w:proofErr w:type="spellStart"/>
      <w:r w:rsidRPr="00C477E2">
        <w:rPr>
          <w:rFonts w:ascii="Arial" w:hAnsi="Arial" w:cs="Arial"/>
          <w:color w:val="000000"/>
          <w:sz w:val="28"/>
          <w:szCs w:val="28"/>
        </w:rPr>
        <w:t>Даймер</w:t>
      </w:r>
      <w:proofErr w:type="spellEnd"/>
      <w:r w:rsidRPr="00C477E2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C477E2">
        <w:rPr>
          <w:rFonts w:ascii="Arial" w:hAnsi="Arial" w:cs="Arial"/>
          <w:color w:val="000000"/>
          <w:sz w:val="28"/>
          <w:szCs w:val="28"/>
        </w:rPr>
        <w:t>Бенц</w:t>
      </w:r>
      <w:proofErr w:type="spell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5</w:t>
      </w:r>
      <w:proofErr w:type="gramStart"/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 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1.В какой стране появился 1-й светофор?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Где изобрели электрический светофор</w:t>
      </w:r>
      <w:r w:rsidRPr="00C477E2">
        <w:rPr>
          <w:rFonts w:ascii="Arial" w:hAnsi="Arial" w:cs="Arial"/>
          <w:color w:val="000000"/>
          <w:sz w:val="28"/>
          <w:szCs w:val="28"/>
        </w:rPr>
        <w:t>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Ответы: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Англия, Лондон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США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Учитель: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Город, в котором мы с вами живём,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Можно по праву сравнить с букварём.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Азбукой улиц, проспектов, дорог,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Город даёт нам всё время урок.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Вот она, азбука, над головой: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Знаки развешаны вдоль мостовой.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Азбуку города помни всегда,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Чтоб не случилась с тобою беда</w:t>
      </w:r>
      <w:r w:rsidRPr="00C477E2">
        <w:rPr>
          <w:rFonts w:ascii="Arial" w:hAnsi="Arial" w:cs="Arial"/>
          <w:color w:val="000000"/>
          <w:sz w:val="28"/>
          <w:szCs w:val="28"/>
        </w:rPr>
        <w:t>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- </w:t>
      </w: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На какие группы делятся дорожные знаки?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477E2">
        <w:rPr>
          <w:rFonts w:ascii="Arial" w:hAnsi="Arial" w:cs="Arial"/>
          <w:color w:val="000000"/>
          <w:sz w:val="28"/>
          <w:szCs w:val="28"/>
        </w:rPr>
        <w:t>(</w:t>
      </w: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proofErr w:type="gramEnd"/>
      <w:r w:rsidRPr="00C477E2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477E2">
        <w:rPr>
          <w:rFonts w:ascii="Arial" w:hAnsi="Arial" w:cs="Arial"/>
          <w:color w:val="000000"/>
          <w:sz w:val="28"/>
          <w:szCs w:val="28"/>
        </w:rPr>
        <w:t>Предупреждающие, запрещающие, предписывающие, сервисные, информационные указатели)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4. ТЕСТ «Правила обеспечения безопасности дорожного движения и безопасного поведения на транспорте»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1).Из предложенных вариантов выберите основные причины транспортных аварий</w:t>
      </w:r>
      <w:r w:rsidRPr="00C477E2">
        <w:rPr>
          <w:rFonts w:ascii="Arial" w:hAnsi="Arial" w:cs="Arial"/>
          <w:color w:val="000000"/>
          <w:sz w:val="28"/>
          <w:szCs w:val="28"/>
        </w:rPr>
        <w:t>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отсутствие разметки на дороге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плохие погодные условия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невнимательность участников дорожного движения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Г) отсутствие светофоров на перекрёстках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Д) отсутствие на главных улицах и дорогах подземных переходов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Е) невыполнение правил безопасности водителями транспортных средств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Ж) отсутствие регулировщика на нерегулируемом перекрёстке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З) неправильное поведение пассажиров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 xml:space="preserve"> Б В Е </w:t>
      </w:r>
      <w:proofErr w:type="gramStart"/>
      <w:r w:rsidRPr="00C477E2">
        <w:rPr>
          <w:rFonts w:ascii="Arial" w:hAnsi="Arial" w:cs="Arial"/>
          <w:color w:val="000000"/>
          <w:sz w:val="28"/>
          <w:szCs w:val="28"/>
        </w:rPr>
        <w:t>З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2).Для выхода из автобуса в случае аварии можно использовать: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вентиляционные люки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кабину водителя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двери и окна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АВ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3).У междугороднего автобуса, на котором вы ехали, на склоне горы отказали тормоза, и он, набирая скорость, скатывается вниз. Как вы будете действовать в этой ситуации?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постараетесь покинуть автобус, выбив окно или открыв дверь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поспешите на помощь водителю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останетесь в своём кресле, положив перед собой мягкие вещи, упрётесь ногами и руками в спинку впереди стоящего кресла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Г) встанете в проход и крепко ухватитесь за поручни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Д) ляжете на пол в проходе автобуса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4).Вы едете со знакомыми на автомобиле зимой. Гололёд. Вы сидите на заднем сиденье. Вдруг на проезжую часть наперерез машине выбегает собака. Водитель начинает тормозить. В результате машина начинает скользить, и вы видите, что </w:t>
      </w:r>
      <w:r w:rsidRPr="00C477E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возможно столкновение со стоящим на обочине автомобилем. Ваши дальнейшие действия и их очерёдность.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кричать, давать советы водителю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собраться, сгруппироваться. Упереться ногами в спинку переднего сиденья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лечь на заднее сиденье, закрыв голову руками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Г) сидя, упереться руками в спинку переднего сиденья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Д) постараться найти ремни безопасности и пристегнуть их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Е) при остановке покинуть машину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БЕ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5).Во время аварии загорелась машина, в которой люди. Обозначьте последовательность правильных действий в этой ситуации.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сообщить в дорожно-патрульную службу о случившемся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оказать помощь выбравшимся из машины людям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отправить на попутной машине нуждающихся в помощи в мед</w:t>
      </w:r>
      <w:proofErr w:type="gramStart"/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 w:rsidRPr="00C477E2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у</w:t>
      </w:r>
      <w:proofErr w:type="gramEnd"/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чреждение или вызвать скорую помощь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Г) принять меры по тушению пожара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Д) собрать свои вещи и продолжать поездку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БВГАД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 xml:space="preserve">6).В ненастную, сырую погоду вы едете в троллейбусе. Неожиданно подул сильный ветер и произошёл обрыв контактного провода, который упал </w:t>
      </w:r>
      <w:proofErr w:type="gramStart"/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на</w:t>
      </w:r>
      <w:proofErr w:type="gramEnd"/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крышу троллейбуса. Водитель открыл двери для выхода пассажиров. Как вы будете покидать троллейбус?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через окно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будете выходить через двери по ступенькам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будете покидать троллейбус через дверь только прыжком, чтобы не поразило током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В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7).Где должен остановиться пешеход, если не успел закончить переход?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на том месте, где остановился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на островке безопасности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В) вернуться на тротуар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Б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8). Велосипедисты, едущие группой по шоссе, могут ехать: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в два ряда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только по одному, друг за другом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в три ряда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Б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9).Управлять велосипедом при движении по улицам городов, населённых пунктов, велосипедным дорожкам разрешается: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не моложе 14 лет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не моложе 16 лет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А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10).При движении по шоссе велосипедист: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А) Может ехать, не держась за руль, лишь в том случае, если вблизи нет ни одного транспортного средства.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Б) Ни в коем случае не имеет права ехать, не держась за руль.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i/>
          <w:iCs/>
          <w:color w:val="000000"/>
          <w:sz w:val="28"/>
          <w:szCs w:val="28"/>
        </w:rPr>
        <w:t>В) Может не держаться за руль, но обе ноги должны быть всё время на педалях.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Ответ:</w:t>
      </w:r>
      <w:r w:rsidRPr="00C477E2">
        <w:rPr>
          <w:rFonts w:ascii="Arial" w:hAnsi="Arial" w:cs="Arial"/>
          <w:color w:val="000000"/>
          <w:sz w:val="28"/>
          <w:szCs w:val="28"/>
        </w:rPr>
        <w:t> Б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5. Изучение памятки «Я – пассажир, я – пешеход</w:t>
      </w:r>
      <w:r w:rsidRPr="00C477E2">
        <w:rPr>
          <w:rFonts w:ascii="Arial" w:hAnsi="Arial" w:cs="Arial"/>
          <w:b/>
          <w:bCs/>
          <w:color w:val="000000"/>
          <w:sz w:val="28"/>
          <w:szCs w:val="28"/>
        </w:rPr>
        <w:t>». </w:t>
      </w:r>
      <w:r w:rsidRPr="00C477E2">
        <w:rPr>
          <w:rFonts w:ascii="Arial" w:hAnsi="Arial" w:cs="Arial"/>
          <w:color w:val="000000"/>
          <w:sz w:val="28"/>
          <w:szCs w:val="28"/>
        </w:rPr>
        <w:t>Обсуждение.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Ребята, соблюдайте правила дорожного движения!!!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1.Ходите только по тротуару, придерживаясь правой стороны.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2.Переходите улицу в местах, обозначенных специальной разметкой или информационно-указательными знаками «Пешеходный переход», а где их нет – на перекрёстках по линии тротуаров.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3.Переходя улицу, убедитесь в безопасности.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4.На улицах, где движение регулируется, переходите проезжую часть только при зелёном сигнале светофора.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5.Не перебегайте дорогу перед близко идущим транспортом.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lastRenderedPageBreak/>
        <w:t>6.При отсутствии в зоне видимости перехода или перекрёстка переходите дорогу под прямым углом к проезжей части и там, где она хорошо просматривается по обе стороны.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7.Стоящий на остановке автобус или троллейбус обходить запрещено! Обходить транспорт спереди или сзади опасно!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8.Не устраивайте игры вблизи дороги. Не катайтесь на коньках, лыжах и санках рядом с проезжей частью.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9.Не цепляйтесь за проходящие автомобили, не катайтесь на сцепном устройстве трамвая – это опасно для жизни!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10.Ездить на велосипедах по улицам и дорогам разрешается ребятам старше 14 лет, которые изучили ПДД.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C477E2">
        <w:rPr>
          <w:rFonts w:ascii="Arial" w:hAnsi="Arial" w:cs="Arial"/>
          <w:color w:val="000000"/>
          <w:sz w:val="28"/>
          <w:szCs w:val="28"/>
        </w:rPr>
        <w:t>4</w:t>
      </w:r>
    </w:p>
    <w:p w:rsidR="00C477E2" w:rsidRPr="00C477E2" w:rsidRDefault="00C477E2" w:rsidP="00C477E2">
      <w:pPr>
        <w:pStyle w:val="a3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</w:p>
    <w:p w:rsidR="00373A7D" w:rsidRPr="00C477E2" w:rsidRDefault="00373A7D">
      <w:pPr>
        <w:rPr>
          <w:sz w:val="28"/>
          <w:szCs w:val="28"/>
        </w:rPr>
      </w:pPr>
    </w:p>
    <w:sectPr w:rsidR="00373A7D" w:rsidRPr="00C4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0EE9"/>
    <w:multiLevelType w:val="multilevel"/>
    <w:tmpl w:val="7C5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32A9A"/>
    <w:multiLevelType w:val="multilevel"/>
    <w:tmpl w:val="448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814FA"/>
    <w:multiLevelType w:val="multilevel"/>
    <w:tmpl w:val="C35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477E2"/>
    <w:rsid w:val="00373A7D"/>
    <w:rsid w:val="00C4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2025-02-13T07:50:00Z</dcterms:created>
  <dcterms:modified xsi:type="dcterms:W3CDTF">2025-02-13T07:50:00Z</dcterms:modified>
</cp:coreProperties>
</file>