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83B7" w14:textId="7C74CE0C" w:rsidR="00382F78" w:rsidRDefault="00382F78" w:rsidP="00382F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14:paraId="2AB12646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B53B5E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17693A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52E36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D5E70F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8AD3C3" w14:textId="37FB3845" w:rsidR="00382F78" w:rsidRPr="00382F78" w:rsidRDefault="00382F78" w:rsidP="00382F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Классный час «День пожилых людей» 7 класс</w:t>
      </w:r>
    </w:p>
    <w:p w14:paraId="5E6DDE6F" w14:textId="77777777" w:rsidR="00382F78" w:rsidRPr="00382F78" w:rsidRDefault="00382F78" w:rsidP="00382F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</w:p>
    <w:p w14:paraId="09106ED6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14:paraId="72F20B26" w14:textId="5FCFEA59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8B3B605" wp14:editId="4EA00307">
            <wp:extent cx="5940425" cy="3708400"/>
            <wp:effectExtent l="0" t="0" r="317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6"/>
                    <a:stretch/>
                  </pic:blipFill>
                  <pic:spPr bwMode="auto">
                    <a:xfrm>
                      <a:off x="0" y="0"/>
                      <a:ext cx="594042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34C52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91708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DC0FD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6F7E43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5F7B4" w14:textId="006A61F2" w:rsidR="00382F78" w:rsidRPr="00382F78" w:rsidRDefault="00382F78" w:rsidP="00382F7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spellStart"/>
      <w:proofErr w:type="gram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руководитель:Шамхалова</w:t>
      </w:r>
      <w:proofErr w:type="spellEnd"/>
      <w:proofErr w:type="gram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</w:t>
      </w:r>
    </w:p>
    <w:p w14:paraId="1744B56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B18CD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F2D81B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DFD711" w14:textId="055961EC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</w:p>
    <w:p w14:paraId="684A7912" w14:textId="77777777" w:rsidR="00382F78" w:rsidRPr="00382F78" w:rsidRDefault="00382F78" w:rsidP="0038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 добром и милосердном;</w:t>
      </w:r>
    </w:p>
    <w:p w14:paraId="0C1395D6" w14:textId="77777777" w:rsidR="00382F78" w:rsidRPr="00382F78" w:rsidRDefault="00382F78" w:rsidP="0038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благожелательном отношении к окружающим (в том числе к пожилым людям);</w:t>
      </w:r>
    </w:p>
    <w:p w14:paraId="6667F49A" w14:textId="77777777" w:rsidR="00382F78" w:rsidRPr="00382F78" w:rsidRDefault="00382F78" w:rsidP="0038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ответственности;</w:t>
      </w:r>
    </w:p>
    <w:p w14:paraId="3D1FAB2F" w14:textId="77777777" w:rsidR="00382F78" w:rsidRPr="00382F78" w:rsidRDefault="00382F78" w:rsidP="0038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учеников.</w:t>
      </w:r>
    </w:p>
    <w:p w14:paraId="4AB9B2D6" w14:textId="77777777" w:rsidR="00766AD3" w:rsidRDefault="00766AD3" w:rsidP="00382F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52A85D" wp14:editId="190C9CBB">
            <wp:extent cx="4169410" cy="2412596"/>
            <wp:effectExtent l="0" t="0" r="254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209" cy="2423474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75F7BE3" w14:textId="738EDCCE" w:rsidR="00382F78" w:rsidRPr="00382F78" w:rsidRDefault="00382F78" w:rsidP="00382F7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14:paraId="252099AB" w14:textId="77777777" w:rsidR="00382F78" w:rsidRPr="00382F78" w:rsidRDefault="00382F78" w:rsidP="00382F7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</w:t>
      </w:r>
    </w:p>
    <w:p w14:paraId="6EB405AB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Приветствую вас, ребята, на нашем мероприятии. Сегодня мы поговорим о самом приятном и светлом – о доброте. Но для начала я попрошу вас закрыть глаза. Пожалуйста, </w:t>
      </w:r>
      <w:proofErr w:type="gram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  руку</w:t>
      </w:r>
      <w:proofErr w:type="gram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кто никогда никого не обижал и ни над кем не смеялся.</w:t>
      </w:r>
    </w:p>
    <w:p w14:paraId="7960E308" w14:textId="2D1C6A6B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B4A5514" w14:textId="6D7D422E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Скорее всего окажется, что поднятых рук дети не увидят.</w:t>
      </w:r>
    </w:p>
    <w:p w14:paraId="3DAE9FBB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вы, думаете, почему поднятых рук так мало? (или нет вовсе?)</w:t>
      </w:r>
    </w:p>
    <w:p w14:paraId="6F329D0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учеников.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Подводим к мысли</w:t>
      </w:r>
    </w:p>
    <w:p w14:paraId="03BE019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сожалению, мы все неидеальны. Порой мы забываем о том, что такое доброта, как ее нужно проявлять. Поэтому и обижаем других и принимаем обиду от других.</w:t>
      </w:r>
    </w:p>
    <w:p w14:paraId="2B4EAED5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Чтение и обсуждение притчи.</w:t>
      </w:r>
    </w:p>
    <w:p w14:paraId="0495D9BB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такое доброта? О ней много говорят, но мы даже не знаем, как она появляется в нас. Ребята, какие у вас есть предположения по этому поводу?</w:t>
      </w:r>
    </w:p>
    <w:p w14:paraId="03CE7ED4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высказывают свои точки зрения.</w:t>
      </w:r>
    </w:p>
    <w:p w14:paraId="23E43EB8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ж, во многом вы правы. Для каждого доброта обозначает что-то свое. Но послушайте одну притчу.</w:t>
      </w:r>
    </w:p>
    <w:p w14:paraId="0646D91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Когда-то давно старик открыл своему внуку одну жизненную истину:</w:t>
      </w:r>
    </w:p>
    <w:p w14:paraId="6701E179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14:paraId="4E33D4AB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А какой волк в конце побеждает?</w:t>
      </w:r>
    </w:p>
    <w:p w14:paraId="35728BAC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Старик улыбнулся и ответил: «Всегда побеждает тот волк, которого ты кормишь.»</w:t>
      </w:r>
    </w:p>
    <w:p w14:paraId="0665206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согласны ли вы с мудростью старика?</w:t>
      </w:r>
    </w:p>
    <w:p w14:paraId="0B6909D1" w14:textId="65307F21" w:rsidR="00382F78" w:rsidRDefault="00766AD3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08A0888" wp14:editId="554B5815">
            <wp:extent cx="3654344" cy="2740660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81" cy="2743088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097C303" w14:textId="1039907F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высказываются.</w:t>
      </w:r>
    </w:p>
    <w:p w14:paraId="09213684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 выписать черты каждого «волка».</w:t>
      </w:r>
    </w:p>
    <w:p w14:paraId="5A351322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ученика выписывают на доску ключевые слова:</w:t>
      </w:r>
    </w:p>
    <w:p w14:paraId="412BED7F" w14:textId="77777777" w:rsidR="00382F78" w:rsidRPr="00382F78" w:rsidRDefault="00382F78" w:rsidP="00382F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</w:p>
    <w:p w14:paraId="4D42FB6D" w14:textId="77777777" w:rsidR="00382F78" w:rsidRPr="00382F78" w:rsidRDefault="00382F78" w:rsidP="00382F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Надежда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Истина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Верность</w:t>
      </w:r>
    </w:p>
    <w:p w14:paraId="1DB459B8" w14:textId="77777777" w:rsidR="00382F78" w:rsidRPr="00382F78" w:rsidRDefault="00382F78" w:rsidP="00382F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</w:p>
    <w:p w14:paraId="2AE2A882" w14:textId="77777777" w:rsidR="00382F78" w:rsidRPr="00382F78" w:rsidRDefault="00382F78" w:rsidP="00382F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Зависть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Ревность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Сожаление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Эгоизм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Амбиции</w:t>
      </w: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Ложь</w:t>
      </w:r>
    </w:p>
    <w:p w14:paraId="546753B3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нас сам выбирает «волка», которого будет кормить. Посмотрите внимательно на эти слова. Поднимите руки те, кто хотя бы раз испытывал чувства из нижней колонки?</w:t>
      </w:r>
    </w:p>
    <w:p w14:paraId="1B02D704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Оценить результат вместе с учениками.</w:t>
      </w:r>
    </w:p>
    <w:p w14:paraId="56FF77E3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отношению к кому вы испытывали эти чувства?</w:t>
      </w:r>
    </w:p>
    <w:p w14:paraId="21A72B97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высказываются</w:t>
      </w:r>
    </w:p>
    <w:p w14:paraId="253FF774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хочется верить, что вы будете сдерживать себя. Особенно по отношению к взрослым и пожилым людям. Ведь они так заслуживают уважения!</w:t>
      </w:r>
    </w:p>
    <w:p w14:paraId="2204EE71" w14:textId="77777777" w:rsidR="00382F78" w:rsidRPr="00382F78" w:rsidRDefault="00382F78" w:rsidP="00382F7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Составление и презентация телеграммы-поздравления</w:t>
      </w:r>
    </w:p>
    <w:p w14:paraId="323C1B9A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Неслучайно о доброте я заговорила в начале октября. Ведь 1 числа в нашей стране добрый праздник – День пожилых людей. Ребята, закройте глаза и на секунду представьте своих добрых, милых и замечательных бабушек и дедушек. А теперь поднимите руку, если точно можете сказать, когда вы в последний раз проявляли к ним добрые чувства?</w:t>
      </w:r>
    </w:p>
    <w:p w14:paraId="46FB9F6A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Ребята открывают глаза и оценивают результат.</w:t>
      </w:r>
    </w:p>
    <w:p w14:paraId="3E1F6F63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похвально, что вы не забываете своих родных старичков. Я предлагаю вам составить коллективную телеграмму доброты. На листочках, которые перед вами, запишите по одному теплому слову. Пусть это слово будет вашим пожеланием. Потом из них мы составим телеграмму для всех-всех-всех!</w:t>
      </w:r>
    </w:p>
    <w:p w14:paraId="5701068D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 отдают листочки. Подводим итог – распределяем слова по группам (например – здоровья, долголетия, теплоты, жизнерадостности и </w:t>
      </w:r>
      <w:proofErr w:type="spellStart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</w:t>
      </w:r>
      <w:proofErr w:type="spellEnd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14:paraId="5D65240A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я попрошу вас представить полученную телеграмму.</w:t>
      </w:r>
    </w:p>
    <w:p w14:paraId="77B42511" w14:textId="77777777" w:rsid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ученика изображают сценку получения телеграммы (пантомима). Еще один ученик озвучивает телеграмму.</w:t>
      </w:r>
    </w:p>
    <w:p w14:paraId="0C248527" w14:textId="1097E061" w:rsidR="00382F78" w:rsidRPr="00382F78" w:rsidRDefault="00766AD3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7AD6D" wp14:editId="110609A3">
            <wp:extent cx="3776268" cy="28321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700" cy="2836924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7014E3C2" w14:textId="77777777" w:rsidR="00382F78" w:rsidRPr="00382F78" w:rsidRDefault="00382F78" w:rsidP="00382F7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Обсуждение понятий милосердие и доброта. Работа с высказыванием </w:t>
      </w:r>
      <w:proofErr w:type="spellStart"/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Д.С.Лихачева</w:t>
      </w:r>
      <w:proofErr w:type="spellEnd"/>
    </w:p>
    <w:p w14:paraId="6C728B53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вы знаете так много приятных и теплых слов! И значения этих слов вам понятно. А как мы свяжем ключевые слова нашего мероприятия </w:t>
      </w:r>
      <w:proofErr w:type="gram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</w:t>
      </w:r>
      <w:proofErr w:type="gram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пожилого человека?</w:t>
      </w:r>
    </w:p>
    <w:p w14:paraId="0157E71E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должны предположить, что необходимо проявлять милосердие и доброту к пожилому человеку.</w:t>
      </w:r>
    </w:p>
    <w:p w14:paraId="244A1609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совершенно правы! Ведь желать добра окружающим людям – это основа уважительного отношения к окружающим.</w:t>
      </w:r>
    </w:p>
    <w:p w14:paraId="493C0A39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познакомить вас со словами </w:t>
      </w:r>
      <w:proofErr w:type="spell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Д.С.Лихачева</w:t>
      </w:r>
      <w:proofErr w:type="spell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знакомо это имя?</w:t>
      </w:r>
    </w:p>
    <w:p w14:paraId="1F60FF78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 должны вспомнить, что </w:t>
      </w:r>
      <w:proofErr w:type="spellStart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Д.С.Лихачев</w:t>
      </w:r>
      <w:proofErr w:type="spellEnd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автор произведения «Земля родная», с которым знакомились в 7 классе. Также Лихачев – знаменитый публицист и исследователь древнерусской литературы.</w:t>
      </w:r>
    </w:p>
    <w:p w14:paraId="673556CA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всего перечисленного Дмитрий Сергеевич – автор замечательной книги «Письма о добром и прекрасном». И я предлагаю вашему вниманию отрывки из его письма, которое называется «Самое большое». И названо это письмо так не потому, что оно объемное, а потому, что автор говорит нам о самом важном, главном, большом в жизни человека.</w:t>
      </w:r>
    </w:p>
    <w:p w14:paraId="044F6611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Раздать каждому ученику листочки со словами.</w:t>
      </w:r>
    </w:p>
    <w:p w14:paraId="750B561E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«В чем самая большая цель жизни? Я думаю: увеличивать добро в окружающем нас. А добро – это прежде всего счастье всех людей…</w:t>
      </w:r>
    </w:p>
    <w:p w14:paraId="4EF3A2BA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и в мелочи сделать добро человеку, можно и о крупном думать…</w:t>
      </w:r>
    </w:p>
    <w:p w14:paraId="73B68DB6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Большая цель добра начинается с малого – с желания добра своим близким…» (</w:t>
      </w:r>
      <w:proofErr w:type="spellStart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Д.С.Лихачев</w:t>
      </w:r>
      <w:proofErr w:type="spellEnd"/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D677EA5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 над этими словами. Согласны ли вы с Лихачевым? Почему важно желать добра своим близким? Почему важно совершать добрые мелочи?</w:t>
      </w:r>
    </w:p>
    <w:p w14:paraId="46725FC6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учеников.</w:t>
      </w:r>
    </w:p>
    <w:p w14:paraId="2CD114FC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 же, вы правы. И слово милосердие, хотя и не упоминается Лихачевым, незримо присутствует в его строках. Милосердие – милое сердце, сострадание, помощь… Какие еще синонимы мы можем подобрать к этому слову?</w:t>
      </w:r>
    </w:p>
    <w:p w14:paraId="6C1ECA28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Записать синонимы вокруг таблички со словом «милосердие». Табличку «доброта» присоединить к «милосердию».</w:t>
      </w:r>
    </w:p>
    <w:p w14:paraId="743E4CBA" w14:textId="77777777" w:rsidR="00382F78" w:rsidRPr="00382F78" w:rsidRDefault="00382F78" w:rsidP="00382F7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Игра «Вспомни добрые дела»</w:t>
      </w:r>
    </w:p>
    <w:p w14:paraId="1512608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вы знаете многое о милосердии и доброте. Я предлагаю вам принять участие в игре «Вспомни добрые дела». Вы по очереди произносите фразу «Никто из вас не знает, что я…». Цель – продолжить эту фразу, рассказав о каком-либо добром поступке.</w:t>
      </w:r>
    </w:p>
    <w:p w14:paraId="7D0CDBBF" w14:textId="77777777" w:rsidR="00382F78" w:rsidRPr="00382F78" w:rsidRDefault="00382F78" w:rsidP="00382F7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Подведение итогов</w:t>
      </w:r>
    </w:p>
    <w:p w14:paraId="71573900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говорили сегодня о самом теплом в жизни человека. Я прошу вас сейчас составить </w:t>
      </w:r>
      <w:proofErr w:type="spell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для </w:t>
      </w:r>
      <w:proofErr w:type="spellStart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38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доброта или милосердие.</w:t>
      </w:r>
    </w:p>
    <w:p w14:paraId="3A32B6B4" w14:textId="77777777" w:rsidR="00382F78" w:rsidRPr="00382F78" w:rsidRDefault="00382F78" w:rsidP="00382F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Желающие зачитывают свои работы.</w:t>
      </w:r>
    </w:p>
    <w:p w14:paraId="73CB2FC2" w14:textId="77777777" w:rsidR="00EF4418" w:rsidRPr="00382F78" w:rsidRDefault="00EF4418"/>
    <w:sectPr w:rsidR="00EF4418" w:rsidRPr="0038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8C0"/>
    <w:multiLevelType w:val="multilevel"/>
    <w:tmpl w:val="BEF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111E3"/>
    <w:multiLevelType w:val="multilevel"/>
    <w:tmpl w:val="B41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8"/>
    <w:rsid w:val="00382F78"/>
    <w:rsid w:val="00766AD3"/>
    <w:rsid w:val="00E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9E83"/>
  <w15:chartTrackingRefBased/>
  <w15:docId w15:val="{618C17F8-9E97-4241-95F5-2F2C5A3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2F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2F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F78"/>
    <w:rPr>
      <w:b/>
      <w:bCs/>
    </w:rPr>
  </w:style>
  <w:style w:type="character" w:styleId="a5">
    <w:name w:val="Emphasis"/>
    <w:basedOn w:val="a0"/>
    <w:uiPriority w:val="20"/>
    <w:qFormat/>
    <w:rsid w:val="00382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мурадханов</dc:creator>
  <cp:keywords/>
  <dc:description/>
  <cp:lastModifiedBy>магомед мурадханов</cp:lastModifiedBy>
  <cp:revision>3</cp:revision>
  <dcterms:created xsi:type="dcterms:W3CDTF">2024-10-27T18:59:00Z</dcterms:created>
  <dcterms:modified xsi:type="dcterms:W3CDTF">2024-10-27T19:14:00Z</dcterms:modified>
</cp:coreProperties>
</file>