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88" w:rsidRPr="00C31417" w:rsidRDefault="00122B88" w:rsidP="00122B88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jc w:val="center"/>
        <w:rPr>
          <w:sz w:val="24"/>
        </w:rPr>
      </w:pP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88" w:rsidRPr="00D501DC" w:rsidRDefault="00122B88" w:rsidP="00122B88">
      <w:pPr>
        <w:jc w:val="center"/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D501DC">
        <w:rPr>
          <w:rStyle w:val="a5"/>
          <w:rFonts w:ascii="Times New Roman" w:hAnsi="Times New Roman" w:cs="Times New Roman"/>
          <w:b/>
          <w:bCs/>
          <w:sz w:val="28"/>
          <w:szCs w:val="28"/>
        </w:rPr>
        <w:t>Республика Дагестан</w:t>
      </w:r>
      <w:proofErr w:type="gramStart"/>
      <w:r w:rsidRPr="00D501DC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spellStart"/>
      <w:proofErr w:type="gramEnd"/>
      <w:r w:rsidRPr="00D501DC">
        <w:rPr>
          <w:rStyle w:val="a5"/>
          <w:rFonts w:ascii="Times New Roman" w:hAnsi="Times New Roman" w:cs="Times New Roman"/>
          <w:b/>
          <w:bCs/>
          <w:sz w:val="28"/>
          <w:szCs w:val="28"/>
        </w:rPr>
        <w:t>Кайтагский</w:t>
      </w:r>
      <w:proofErr w:type="spellEnd"/>
      <w:r w:rsidRPr="00D501DC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</w:p>
    <w:p w:rsidR="00122B88" w:rsidRPr="00D501DC" w:rsidRDefault="00122B88" w:rsidP="00122B88">
      <w:pPr>
        <w:jc w:val="center"/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D501DC">
        <w:rPr>
          <w:rStyle w:val="a5"/>
          <w:rFonts w:ascii="Times New Roman" w:hAnsi="Times New Roman" w:cs="Times New Roman"/>
          <w:b/>
          <w:bCs/>
          <w:sz w:val="28"/>
          <w:szCs w:val="28"/>
        </w:rPr>
        <w:t>Муниципальное казённое общеобразовательное учреждение</w:t>
      </w:r>
    </w:p>
    <w:p w:rsidR="00122B88" w:rsidRPr="00D501DC" w:rsidRDefault="00122B88" w:rsidP="00122B88">
      <w:pPr>
        <w:jc w:val="center"/>
        <w:rPr>
          <w:rStyle w:val="a5"/>
          <w:rFonts w:ascii="Times New Roman" w:hAnsi="Times New Roman" w:cs="Times New Roman"/>
          <w:b/>
          <w:bCs/>
          <w:sz w:val="28"/>
          <w:szCs w:val="28"/>
        </w:rPr>
      </w:pPr>
      <w:r w:rsidRPr="00D501DC">
        <w:rPr>
          <w:rStyle w:val="a5"/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D501DC">
        <w:rPr>
          <w:rStyle w:val="a5"/>
          <w:rFonts w:ascii="Times New Roman" w:hAnsi="Times New Roman" w:cs="Times New Roman"/>
          <w:b/>
          <w:bCs/>
          <w:sz w:val="28"/>
          <w:szCs w:val="28"/>
        </w:rPr>
        <w:t>Шилягинская</w:t>
      </w:r>
      <w:proofErr w:type="spellEnd"/>
      <w:r w:rsidRPr="00D501DC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 средняя общеобразовательная школа »</w:t>
      </w:r>
    </w:p>
    <w:p w:rsidR="00122B88" w:rsidRDefault="00E72680" w:rsidP="00122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2680" w:rsidRPr="00D501DC" w:rsidRDefault="00E72680" w:rsidP="00E72680">
      <w:pPr>
        <w:rPr>
          <w:rFonts w:ascii="Times New Roman" w:hAnsi="Times New Roman" w:cs="Times New Roman"/>
          <w:b/>
          <w:sz w:val="28"/>
          <w:szCs w:val="28"/>
        </w:rPr>
      </w:pPr>
    </w:p>
    <w:p w:rsidR="00122B88" w:rsidRPr="00980BAF" w:rsidRDefault="00122B88" w:rsidP="00122B88">
      <w:pPr>
        <w:jc w:val="center"/>
        <w:rPr>
          <w:b/>
          <w:sz w:val="24"/>
          <w:szCs w:val="28"/>
        </w:rPr>
      </w:pPr>
    </w:p>
    <w:p w:rsidR="00122B88" w:rsidRPr="00122B88" w:rsidRDefault="00122B88" w:rsidP="00122B88">
      <w:pPr>
        <w:shd w:val="clear" w:color="auto" w:fill="FFFFFF"/>
        <w:spacing w:after="0" w:line="240" w:lineRule="auto"/>
        <w:jc w:val="center"/>
        <w:rPr>
          <w:b/>
          <w:sz w:val="144"/>
          <w:szCs w:val="144"/>
        </w:rPr>
      </w:pPr>
      <w:r w:rsidRPr="00122B88">
        <w:rPr>
          <w:b/>
          <w:sz w:val="144"/>
          <w:szCs w:val="144"/>
        </w:rPr>
        <w:t>Классный час</w:t>
      </w:r>
    </w:p>
    <w:p w:rsidR="00122B88" w:rsidRDefault="00BD4880" w:rsidP="00122B88">
      <w:pPr>
        <w:shd w:val="clear" w:color="auto" w:fill="FFFFFF"/>
        <w:tabs>
          <w:tab w:val="left" w:pos="3560"/>
        </w:tabs>
        <w:spacing w:after="0" w:line="240" w:lineRule="auto"/>
        <w:jc w:val="center"/>
        <w:rPr>
          <w:sz w:val="96"/>
          <w:szCs w:val="96"/>
        </w:rPr>
      </w:pPr>
      <w:r w:rsidRPr="00BD4880">
        <w:rPr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68pt;height:51pt" fillcolor="#99f" stroked="f">
            <v:fill r:id="rId6" o:title="Зеленый мрамор" color2="#099" type="tile"/>
            <v:shadow on="t" color="silver" opacity="52429f" offset="3pt,3pt"/>
            <v:textpath style="font-family:&quot;Times New Roman&quot;;v-text-kern:t" trim="t" fitpath="t" xscale="f" string="на тему:"/>
          </v:shape>
        </w:pict>
      </w:r>
    </w:p>
    <w:p w:rsidR="00122B88" w:rsidRPr="00122B88" w:rsidRDefault="00122B88" w:rsidP="00122B88">
      <w:pPr>
        <w:shd w:val="clear" w:color="auto" w:fill="FFFFFF"/>
        <w:spacing w:after="0" w:line="240" w:lineRule="auto"/>
        <w:jc w:val="center"/>
        <w:rPr>
          <w:b/>
          <w:sz w:val="96"/>
          <w:szCs w:val="96"/>
        </w:rPr>
      </w:pPr>
      <w:r w:rsidRPr="00122B88">
        <w:rPr>
          <w:b/>
          <w:sz w:val="96"/>
          <w:szCs w:val="96"/>
        </w:rPr>
        <w:t>«День защитника Отечества»</w:t>
      </w:r>
    </w:p>
    <w:p w:rsidR="00E72680" w:rsidRDefault="00E72680" w:rsidP="00122B88">
      <w:pPr>
        <w:shd w:val="clear" w:color="auto" w:fill="FFFFFF"/>
        <w:spacing w:after="0" w:line="240" w:lineRule="auto"/>
        <w:jc w:val="center"/>
        <w:rPr>
          <w:sz w:val="48"/>
          <w:szCs w:val="48"/>
        </w:rPr>
      </w:pPr>
    </w:p>
    <w:p w:rsidR="00122B88" w:rsidRPr="00122B88" w:rsidRDefault="00E72680" w:rsidP="00122B88">
      <w:pPr>
        <w:shd w:val="clear" w:color="auto" w:fill="FFFFFF"/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1</w:t>
      </w:r>
      <w:r w:rsidR="00122B88">
        <w:rPr>
          <w:sz w:val="48"/>
          <w:szCs w:val="48"/>
        </w:rPr>
        <w:t xml:space="preserve"> класс</w:t>
      </w:r>
    </w:p>
    <w:p w:rsidR="00122B88" w:rsidRDefault="00122B88" w:rsidP="00122B88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122B88" w:rsidRDefault="00122B88" w:rsidP="00122B88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122B88" w:rsidRDefault="00122B88" w:rsidP="00122B88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122B88" w:rsidRDefault="00E72680" w:rsidP="00122B88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  <w:r w:rsidRPr="00BD4880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8.5pt;height:34.5pt" fillcolor="#369" stroked="f">
            <v:fill r:id="rId6" o:title="Зеленый мрамор" type="tile"/>
            <v:shadow on="t" color="#b2b2b2" opacity="52429f" offset="3pt"/>
            <v:textpath style="font-family:&quot;Times New Roman&quot;;v-text-kern:t" trim="t" fitpath="t" string=" Классный руководитель:&#10;"/>
          </v:shape>
        </w:pict>
      </w:r>
    </w:p>
    <w:p w:rsidR="00122B88" w:rsidRDefault="00122B88" w:rsidP="00122B88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122B88" w:rsidRDefault="00E72680" w:rsidP="00122B88">
      <w:pPr>
        <w:shd w:val="clear" w:color="auto" w:fill="FFFFFF"/>
        <w:tabs>
          <w:tab w:val="left" w:pos="2449"/>
        </w:tabs>
        <w:spacing w:after="0" w:line="240" w:lineRule="auto"/>
        <w:jc w:val="center"/>
        <w:rPr>
          <w:sz w:val="32"/>
          <w:szCs w:val="32"/>
        </w:rPr>
      </w:pPr>
      <w:r w:rsidRPr="00BD4880">
        <w:rPr>
          <w:sz w:val="32"/>
          <w:szCs w:val="32"/>
        </w:rPr>
        <w:pict>
          <v:shape id="_x0000_i1027" type="#_x0000_t136" style="width:472.5pt;height:30pt" adj=",10800" fillcolor="#369" stroked="f">
            <v:fill r:id="rId7" o:title="Каштан" type="tile"/>
            <v:shadow on="t" color="#b2b2b2" opacity="52429f" offset="3pt"/>
            <v:textpath style="font-family:&quot;Times New Roman&quot;;v-text-kern:t" trim="t" fitpath="t" string="Байзиева Наида Байзиевна."/>
          </v:shape>
        </w:pict>
      </w:r>
    </w:p>
    <w:p w:rsidR="00122B88" w:rsidRDefault="00122B88" w:rsidP="00122B88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122B88" w:rsidRDefault="00122B88" w:rsidP="00122B88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122B88" w:rsidRPr="00E72680" w:rsidRDefault="00E72680" w:rsidP="00E726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</w:t>
      </w:r>
      <w:r w:rsidR="00122B88" w:rsidRPr="00D501DC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122B88" w:rsidRPr="00D501D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122B88" w:rsidRPr="00D501DC">
        <w:rPr>
          <w:rFonts w:ascii="Times New Roman" w:hAnsi="Times New Roman" w:cs="Times New Roman"/>
          <w:sz w:val="28"/>
          <w:szCs w:val="28"/>
        </w:rPr>
        <w:t>од.</w:t>
      </w:r>
    </w:p>
    <w:p w:rsidR="00122B88" w:rsidRDefault="00122B88" w:rsidP="00EA574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2B88" w:rsidRDefault="00122B88" w:rsidP="00EA574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5A75" w:rsidRDefault="00E72680" w:rsidP="00122B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3.5pt;height:182.25pt">
            <v:imagedata r:id="rId8" o:title="IMG_2405" croptop="24561f" cropbottom="10526f"/>
          </v:shape>
        </w:pict>
      </w:r>
    </w:p>
    <w:p w:rsidR="00CB5A75" w:rsidRDefault="00122B88" w:rsidP="00122B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A574A" w:rsidRPr="00122B88" w:rsidRDefault="00EA574A" w:rsidP="00122B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занятия:</w:t>
      </w: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формировать представление </w:t>
      </w:r>
      <w:proofErr w:type="gramStart"/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</w:t>
      </w:r>
      <w:proofErr w:type="gramEnd"/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празднике «День защитника Отечества» в ходе игры-соревнования; </w:t>
      </w:r>
    </w:p>
    <w:p w:rsidR="00EA574A" w:rsidRPr="00EA574A" w:rsidRDefault="00EA574A" w:rsidP="00EA574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 задачи:</w:t>
      </w:r>
    </w:p>
    <w:p w:rsidR="00EA574A" w:rsidRPr="00EA574A" w:rsidRDefault="00EA574A" w:rsidP="00EA574A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учащихся об истории праздника «Дня защитника Отечества»</w:t>
      </w:r>
    </w:p>
    <w:p w:rsidR="00EA574A" w:rsidRPr="00EA574A" w:rsidRDefault="00EA574A" w:rsidP="00EA574A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знания о военных профессиях и военных машинах, прививать к ним интерес</w:t>
      </w:r>
    </w:p>
    <w:p w:rsidR="00EA574A" w:rsidRPr="00EA574A" w:rsidRDefault="00EA574A" w:rsidP="00EA574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 задачи:</w:t>
      </w:r>
    </w:p>
    <w:p w:rsidR="00EA574A" w:rsidRPr="00EA574A" w:rsidRDefault="00EA574A" w:rsidP="00EA574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память и внимание учащихся</w:t>
      </w:r>
    </w:p>
    <w:p w:rsidR="00EA574A" w:rsidRPr="00EA574A" w:rsidRDefault="00EA574A" w:rsidP="00EA574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организованности при работе в группах</w:t>
      </w:r>
    </w:p>
    <w:p w:rsidR="00EA574A" w:rsidRPr="00EA574A" w:rsidRDefault="00EA574A" w:rsidP="00EA574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 задачи:</w:t>
      </w:r>
    </w:p>
    <w:p w:rsidR="00EA574A" w:rsidRPr="00EA574A" w:rsidRDefault="00EA574A" w:rsidP="00EA574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чувство патриотизма, чувства гордости за страну</w:t>
      </w:r>
    </w:p>
    <w:p w:rsidR="00EA574A" w:rsidRPr="00EA574A" w:rsidRDefault="00EA574A" w:rsidP="00EA57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EA574A" w:rsidP="00EA574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Планируемые результаты: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Личностные:</w:t>
      </w:r>
      <w:r w:rsidRPr="00EA5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ab/>
      </w:r>
    </w:p>
    <w:p w:rsidR="00EA574A" w:rsidRPr="00EA574A" w:rsidRDefault="00EA574A" w:rsidP="00EA574A">
      <w:pPr>
        <w:numPr>
          <w:ilvl w:val="0"/>
          <w:numId w:val="6"/>
        </w:numPr>
        <w:tabs>
          <w:tab w:val="left" w:pos="589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гражданской идентичности: чувство сопричастности к своей Родине и народу.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A5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Метапредметные</w:t>
      </w:r>
      <w:proofErr w:type="spellEnd"/>
      <w:r w:rsidRPr="00EA5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Познавательные учебные действия</w:t>
      </w:r>
    </w:p>
    <w:p w:rsidR="00EA574A" w:rsidRPr="00EA574A" w:rsidRDefault="00EA574A" w:rsidP="00EA574A">
      <w:pPr>
        <w:numPr>
          <w:ilvl w:val="0"/>
          <w:numId w:val="9"/>
        </w:numPr>
        <w:tabs>
          <w:tab w:val="left" w:pos="589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Умение подводить под понятие, выведение следствий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Регулятивные учебные действия</w:t>
      </w:r>
    </w:p>
    <w:p w:rsidR="00EA574A" w:rsidRPr="00EA574A" w:rsidRDefault="00EA574A" w:rsidP="00EA574A">
      <w:pPr>
        <w:numPr>
          <w:ilvl w:val="0"/>
          <w:numId w:val="8"/>
        </w:numPr>
        <w:tabs>
          <w:tab w:val="left" w:pos="589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принимать и сохранять цели, следовать им</w:t>
      </w:r>
    </w:p>
    <w:p w:rsidR="00EA574A" w:rsidRPr="00EA574A" w:rsidRDefault="00EA574A" w:rsidP="00EA574A">
      <w:pPr>
        <w:numPr>
          <w:ilvl w:val="0"/>
          <w:numId w:val="8"/>
        </w:numPr>
        <w:tabs>
          <w:tab w:val="left" w:pos="589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контролировать процесс и результат своей деятельности</w:t>
      </w:r>
    </w:p>
    <w:p w:rsidR="00EA574A" w:rsidRPr="00EA574A" w:rsidRDefault="00EA574A" w:rsidP="00EA574A">
      <w:pPr>
        <w:numPr>
          <w:ilvl w:val="0"/>
          <w:numId w:val="8"/>
        </w:numPr>
        <w:tabs>
          <w:tab w:val="left" w:pos="589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адекватно воспринимать оценочные суждения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Коммуникативные действия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Доносить свою позицию до других, владея приемами монологической и диалогической речи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При необходимости отстаивать свою точку зрения, аргументируя её. Учиться подтверждать аргументы фактами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Учиться критично относиться к собственному мнению</w:t>
      </w:r>
    </w:p>
    <w:p w:rsidR="00EA574A" w:rsidRPr="00EA574A" w:rsidRDefault="00EA574A" w:rsidP="00EA574A">
      <w:pPr>
        <w:tabs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574A" w:rsidRPr="00EA574A" w:rsidRDefault="00EA574A" w:rsidP="00EA57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74A">
        <w:rPr>
          <w:rFonts w:ascii="Times New Roman" w:eastAsia="Calibri" w:hAnsi="Times New Roman" w:cs="Times New Roman"/>
          <w:sz w:val="28"/>
          <w:szCs w:val="28"/>
        </w:rPr>
        <w:t>Предварительная работа: проектная деятельность на тему: «Наши защитники», чтение текста и просмотр фильмов по данной тематике.</w:t>
      </w:r>
    </w:p>
    <w:p w:rsidR="00EA574A" w:rsidRPr="00EA574A" w:rsidRDefault="00EA574A" w:rsidP="00EA57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74A" w:rsidRPr="00EA574A" w:rsidRDefault="00EA574A" w:rsidP="00EA574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A574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для занятия:</w:t>
      </w:r>
    </w:p>
    <w:p w:rsidR="00EA574A" w:rsidRDefault="00EA574A" w:rsidP="00EA574A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A574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Презентация, музыкальное сопровождение, шарфы, кегли, листы бумаги, бинты.</w:t>
      </w:r>
    </w:p>
    <w:p w:rsidR="00E72680" w:rsidRDefault="00E72680" w:rsidP="00EA574A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2680" w:rsidRPr="00EA574A" w:rsidRDefault="00E72680" w:rsidP="00EA574A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pict>
          <v:shape id="_x0000_i1029" type="#_x0000_t75" style="width:523.5pt;height:392.25pt">
            <v:imagedata r:id="rId9" o:title="IMG_2523"/>
          </v:shape>
        </w:pict>
      </w:r>
    </w:p>
    <w:p w:rsidR="00EA574A" w:rsidRPr="00EA574A" w:rsidRDefault="00EA574A" w:rsidP="00EA574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574A" w:rsidRPr="00EA574A" w:rsidRDefault="00EA574A" w:rsidP="00EA57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EA574A" w:rsidRPr="00EA574A" w:rsidRDefault="00EA574A" w:rsidP="00EA574A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Организационный момент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Учитель: Ребята, сегодня у нас необычное занятие, а чему оно будет посвящено вы мне скажите сами. 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 Сейчас какой месяц и какого времени года?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 Сейчас февраль – зимний месяц.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 Февраль, как вы знаете, насыщен на праздники. Какие праздники вы знаете в феврале?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Дети: День Святого </w:t>
      </w:r>
      <w:r w:rsidR="00122B8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Валентина, 23 февраля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EA574A" w:rsidRPr="00EA574A" w:rsidRDefault="00122B88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 Молодцы</w:t>
      </w:r>
      <w:r w:rsidR="00EA574A"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Вы догадались, что мы будем говорить о празднике. А о каком празднике, вы узнаете из стихотворения.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Зимним днем,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Февральским днем,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Мы по улице идем.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Подпоясан день сегодня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Крепким кожаным ремнем,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звенят на нем медали,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Ордена горят на нем.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Зимним днем,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Февральским днем,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Мы по площади идем,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 сердцу воина-солдата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На гранит цветы кладем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защитнику народа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Честь в </w:t>
      </w:r>
      <w:proofErr w:type="spellStart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молчаньи</w:t>
      </w:r>
      <w:proofErr w:type="spellEnd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отдаем.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Зимним днем,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Февральским днем,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Всю страну мы обойдем.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Мы взлетим на самолете,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Мы по морю поплывем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увидим, как зажжется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Небо праздничным огнем.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(В. Степанов)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Учитель: Верно, наше занятие посвящено 23 февраля. А как называется этот праздник? </w:t>
      </w:r>
    </w:p>
    <w:p w:rsid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Дети: День защитника Отечества 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EA574A" w:rsidP="00EA574A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Определение цели занятия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 Целью нашего занятия будет узнать больше о празднике «День защитника Отечества».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Знаете ли вы, почему этот праздник так называется, и когда стали праздновать 23 февраля?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 Хотим узнать.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Учитель: Давным-давно, еще в начале прошлого века, на нашу страну напали германские войска. После революции в России уже не было императора. Новой стране 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нужна была новая армия, которая бы защищали нашу Родину от германских захватчиков.</w:t>
      </w:r>
    </w:p>
    <w:p w:rsidR="00122B88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 вот, в 1918 году указом правительства была создана Красная Армия. А чтобы поддержать дух воинов, 23 февраля постановили праздновать день рождения Красной Армии. </w:t>
      </w:r>
    </w:p>
    <w:p w:rsidR="00122B88" w:rsidRDefault="00122B88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2B8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object w:dxaOrig="7199" w:dyaOrig="5399">
          <v:shape id="_x0000_i1030" type="#_x0000_t75" style="width:5in;height:270pt" o:ole="">
            <v:imagedata r:id="rId10" o:title=""/>
          </v:shape>
          <o:OLEObject Type="Embed" ProgID="PowerPoint.Slide.12" ShapeID="_x0000_i1030" DrawAspect="Content" ObjectID="_1802625172" r:id="rId11"/>
        </w:object>
      </w: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67AB8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object w:dxaOrig="7199" w:dyaOrig="5399">
          <v:shape id="_x0000_i1031" type="#_x0000_t75" style="width:5in;height:270pt" o:ole="">
            <v:imagedata r:id="rId12" o:title=""/>
          </v:shape>
          <o:OLEObject Type="Embed" ProgID="PowerPoint.Slide.12" ShapeID="_x0000_i1031" DrawAspect="Content" ObjectID="_1802625173" r:id="rId13"/>
        </w:object>
      </w: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3455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object w:dxaOrig="7199" w:dyaOrig="5399">
          <v:shape id="_x0000_i1032" type="#_x0000_t75" style="width:5in;height:270pt" o:ole="">
            <v:imagedata r:id="rId14" o:title=""/>
          </v:shape>
          <o:OLEObject Type="Embed" ProgID="PowerPoint.Slide.12" ShapeID="_x0000_i1032" DrawAspect="Content" ObjectID="_1802625174" r:id="rId15"/>
        </w:object>
      </w: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72680" w:rsidRDefault="00E72680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Шли годы. Менялась жизнь. Наша страна пережила величайшую трагедию – вторую мировую войну. Смело и отважно боролись наши воины, освобождая свою Отчизну. Трудно было. Многие голодали, не было достаточно оружия. На защиту Отечества встали все: от мала до велика. Но мы выстояли! Победа осталась за нами! И в 1946 году нашу армию переименовали в Советскую. А праздник 23 феврали стали называть "Днем Советской Армии и военно-морского флота". </w:t>
      </w:r>
    </w:p>
    <w:p w:rsidR="00122B88" w:rsidRDefault="00122B88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22B88" w:rsidRDefault="00122B88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22B88" w:rsidRDefault="00122B88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22B88" w:rsidRPr="00EA574A" w:rsidRDefault="00122B88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Прошло еще полвека. Мощное государство под названием СССР перестало существовать. Бывшие республики отделились от России, желая стать независимыми. Но российская армия по-прежнему сильна. По-прежнему на защите нашего государства стоят мужественные воины. И в 1995 году Государственная Дума приняла закон "О днях воинской славы". Теперь праздник 23 февраля мы называем "Днем Защитника Отечества". 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Учитель: Теперь вы ближе познакомились с историей этого праздника. Наше занятие будет необычным, поэтому я вас разделила на 3 команды. В конце занятия мы подведём итоги и наградим ту команду, которая была самая умная, ловкая, быстрая. Посовещайтесь и придумайте </w:t>
      </w: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название команды.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EA574A" w:rsidP="00EA574A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команд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 Этот праздник выражает наше уважение к героям страны, к защитникам нашей Родины от вражеских войск во все времена. Сейчас, вы еще дети, но время летит быстро и через несколько лет наши мальчики тоже станут солдатами.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Мальчики, а кем вы хотите стать? (ответы детей)</w:t>
      </w:r>
    </w:p>
    <w:p w:rsid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Учитель: Мы ребята пока говорили только о мальчиках, но в армии могут служить не только парни, но и девушки. 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Первый конкурс называется «Вопрос-ответ».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Я буду задавать вопросы, а та команда, которая была самая активная получит балл.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1) Назовите, пожалуйста, женские армейские профессии?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 медсестра, врач, радистка, телефонистка, повар, юридические армейские лица.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2) Ребята, а кто такой военный? (ответы детей)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Военнослу́жащий</w:t>
      </w:r>
      <w:proofErr w:type="spellEnd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— лицо(человек)исполняющее </w:t>
      </w:r>
      <w:r w:rsidRPr="00EA57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должностные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обязанности, связанные с прохождением </w:t>
      </w:r>
      <w:r w:rsidRPr="00EA57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военной службы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которая призвана решать задачи в сфере безопасности и </w:t>
      </w:r>
      <w:r w:rsidRPr="00EA57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обороны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EA57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государства.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3) Назовите знаменитых богатырей, т</w:t>
      </w:r>
      <w:proofErr w:type="gramStart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.к</w:t>
      </w:r>
      <w:proofErr w:type="gramEnd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мы должны помнить своих легендарных героев.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Илья Муромец, Алеша Попович, Добрыня Никитич, Святогор – богатырь.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4) Каким, по-вашему, должен быть должен быть настоящий мужчина? Давайте составим устный портрет.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5) А вот </w:t>
      </w:r>
      <w:proofErr w:type="gramStart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какого</w:t>
      </w:r>
      <w:proofErr w:type="gramEnd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прошлом называли богатырями?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 средние века богатырями называли - отважных, сильных, смелых воинов, которые носили доспехи, были вооружены мячом и копьем).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наши дни богатырями называют человека – умеющего держать свое слово, быть вежливым, доброжелательным, заступаться за слабого.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У нас есть такие богатыри в классе?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Очень хорошо!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Учитель: за этот конкурс 5 максимальное число баллов. 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122B88" w:rsidP="00EA574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EA574A" w:rsidRPr="00EA574A" w:rsidRDefault="00122B88" w:rsidP="00EA574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2</w:t>
      </w:r>
      <w:r w:rsidR="00EA574A"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конкурс. «Загадки»</w:t>
      </w:r>
    </w:p>
    <w:p w:rsidR="00EA574A" w:rsidRPr="00EA574A" w:rsidRDefault="00EA574A" w:rsidP="00EA574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 Давайте вспомним, какие же войска существуют в современной российской армии. Но вспомним мы при помощи загадок. Участвует вся команда.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самолете он летает,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Страну нашу охраняет.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Выполняет он приказ: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Защищая с неба нас.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(Летчик)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Бескозырка и тельняшка,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Вьются ленты за спиной.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 полгода ходит в море,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Вы узнали кто такой?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(Моряк)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Начинал простым курсантом,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Потом стал он лейтенантом.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Он обучен воевать,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Как, скажи, его назвать?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(Офицер)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На границе он стоит,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Враг не лезет к нам, дрожит.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 поле, иль на берегу,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Преграждает путь врагу.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(Пограничник)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Дружит с рацией не зря,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Слух отличнейший, друзья!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(Радист)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Гусеницы, башня, пушка,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Люк открытый на верхушке.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Та машина в поле чистом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Управляется…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(Танкистом)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Защитит он нас умело,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 парашютом между делом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Прыгнет вниз и без прикрас,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Выполнит любой приказ.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(Десантник)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 А теперь вспомним машины, которыми управляют солдаты.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Машина непростая,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Машина боевая.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Как будто трактор с «хоботком»,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Всем прикурить дает кругом!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(Танк)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Затаилась в глубине,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Чтоб спокойно жить стране.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Бороздит пучины смело,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Выполняя свое дело.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(Подводная лодка)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Она вовсе не стреляет,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Только камни вдаль пуляет.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(Катапульта)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Имя девичье носила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Ну а как врага косила!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Замыслы врага порушит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Легендарная…</w:t>
      </w: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(Катюша)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 за этот конкурс команда может набрать 5 баллов.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E72680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EA574A" w:rsidP="00EA574A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Подведение итогов игры: 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(Подчитываются баллы)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Учитель: Ребята, вы сегодня все молодцы, все постарались. По баллам выиграла команда …, но я хочу, мальчики, вас всех поздравить с этим праздником и вручить подарки.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EA574A" w:rsidP="00EA574A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Рефлексия</w:t>
      </w:r>
    </w:p>
    <w:p w:rsidR="00EA574A" w:rsidRPr="00EA574A" w:rsidRDefault="00EA574A" w:rsidP="00EA574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Учитель: Мы целый урок посвятили разговорам о 23 феврале. Я уверенна, вы узнали много нового. </w:t>
      </w:r>
    </w:p>
    <w:p w:rsidR="00EA574A" w:rsidRPr="00EA574A" w:rsidRDefault="00EA574A" w:rsidP="00EA574A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сегодня для вас было новым?</w:t>
      </w:r>
    </w:p>
    <w:p w:rsidR="00122B88" w:rsidRPr="00E72680" w:rsidRDefault="00EA574A" w:rsidP="00E72680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Поделитесь, что вам понравилось больше всего? Какой момент в занятии запомнился?</w:t>
      </w:r>
    </w:p>
    <w:p w:rsidR="00122B88" w:rsidRPr="00EA574A" w:rsidRDefault="00122B88" w:rsidP="00122B88">
      <w:pPr>
        <w:spacing w:after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574A" w:rsidRPr="00EA574A" w:rsidRDefault="00EA574A" w:rsidP="00EA574A">
      <w:pPr>
        <w:spacing w:after="0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Закончит наше занятие хочу</w:t>
      </w:r>
      <w:proofErr w:type="gramEnd"/>
      <w:r w:rsidRPr="00EA574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обращением к вам, дорогие мальчики.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вы не носите мундира,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знаем мы, что в трудный час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так же, как и все солдаты,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Спасете Родину и нас.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есть в Отечестве мужчины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дух отважный не угас!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это вескою причиной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Считаем, чтоб поздравить вас.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вам во всем удачи,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разрешаются добром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повседневные задачи,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Счастливым будет пусть ваш дом.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поздравляем вас тепло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Днем армии и флота,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будет радость от того,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чтит и любит кто-то.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Мужчина — дар божий для слабого пола,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Мужчина — защитник, мужчина — опора!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есть еще всяких немало причин,</w:t>
      </w:r>
    </w:p>
    <w:p w:rsidR="00EA574A" w:rsidRP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женщины славили нынче мужчин!</w:t>
      </w:r>
    </w:p>
    <w:p w:rsidR="00EA574A" w:rsidRDefault="00EA574A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EA5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Девочки дарят мальчикам подарки и воздушные шары.</w:t>
      </w:r>
    </w:p>
    <w:p w:rsidR="00122B88" w:rsidRDefault="00122B88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22B88" w:rsidRPr="00EA574A" w:rsidRDefault="00122B88" w:rsidP="00EA57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2EE" w:rsidRPr="00EA574A" w:rsidRDefault="009442EE">
      <w:pPr>
        <w:rPr>
          <w:sz w:val="28"/>
          <w:szCs w:val="28"/>
        </w:rPr>
      </w:pPr>
    </w:p>
    <w:sectPr w:rsidR="009442EE" w:rsidRPr="00EA574A" w:rsidSect="00122B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A1261"/>
    <w:multiLevelType w:val="hybridMultilevel"/>
    <w:tmpl w:val="12048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7675C"/>
    <w:multiLevelType w:val="hybridMultilevel"/>
    <w:tmpl w:val="E17AB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E7FAF"/>
    <w:multiLevelType w:val="hybridMultilevel"/>
    <w:tmpl w:val="75A49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05342"/>
    <w:multiLevelType w:val="hybridMultilevel"/>
    <w:tmpl w:val="39E67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77136"/>
    <w:multiLevelType w:val="hybridMultilevel"/>
    <w:tmpl w:val="0E52D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2558E"/>
    <w:multiLevelType w:val="hybridMultilevel"/>
    <w:tmpl w:val="968AB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437EE"/>
    <w:multiLevelType w:val="hybridMultilevel"/>
    <w:tmpl w:val="B1DCF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97547"/>
    <w:multiLevelType w:val="hybridMultilevel"/>
    <w:tmpl w:val="4512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C87103"/>
    <w:multiLevelType w:val="hybridMultilevel"/>
    <w:tmpl w:val="45924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3145"/>
    <w:rsid w:val="00122B88"/>
    <w:rsid w:val="009442EE"/>
    <w:rsid w:val="00BD4880"/>
    <w:rsid w:val="00C73145"/>
    <w:rsid w:val="00CB5A75"/>
    <w:rsid w:val="00E72680"/>
    <w:rsid w:val="00E94D29"/>
    <w:rsid w:val="00EA574A"/>
    <w:rsid w:val="00FE2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B88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122B88"/>
    <w:rPr>
      <w:i/>
      <w:iCs/>
    </w:rPr>
  </w:style>
  <w:style w:type="character" w:styleId="a6">
    <w:name w:val="Hyperlink"/>
    <w:basedOn w:val="a0"/>
    <w:uiPriority w:val="99"/>
    <w:unhideWhenUsed/>
    <w:rsid w:val="00122B8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gif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1271</Words>
  <Characters>7249</Characters>
  <Application>Microsoft Office Word</Application>
  <DocSecurity>0</DocSecurity>
  <Lines>60</Lines>
  <Paragraphs>17</Paragraphs>
  <ScaleCrop>false</ScaleCrop>
  <Company/>
  <LinksUpToDate>false</LinksUpToDate>
  <CharactersWithSpaces>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МСОМ</cp:lastModifiedBy>
  <cp:revision>7</cp:revision>
  <dcterms:created xsi:type="dcterms:W3CDTF">2019-04-08T18:19:00Z</dcterms:created>
  <dcterms:modified xsi:type="dcterms:W3CDTF">2025-03-04T17:26:00Z</dcterms:modified>
</cp:coreProperties>
</file>