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94" w:rsidRDefault="00E93580" w:rsidP="008456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Протокол педсовета от </w:t>
      </w:r>
      <w:r w:rsidR="00DD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</w:t>
      </w:r>
      <w:r w:rsidR="008C3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.10</w:t>
      </w: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DD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="008C3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C92462" w:rsidRPr="00B46818" w:rsidRDefault="008004DD" w:rsidP="008456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C3E17" w:rsidRPr="008C3E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Итоги </w:t>
      </w:r>
      <w:r w:rsidR="008C3E17" w:rsidRPr="008C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8C3E17" w:rsidRPr="008C3E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четверти</w:t>
      </w:r>
      <w:r w:rsidR="00DD4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2024/2025 </w:t>
      </w:r>
      <w:r w:rsidR="008C3E17" w:rsidRPr="008C3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93580" w:rsidRPr="00B46818">
        <w:rPr>
          <w:lang w:val="ru-RU"/>
        </w:rPr>
        <w:br/>
      </w:r>
    </w:p>
    <w:p w:rsidR="00C92462" w:rsidRPr="00B46818" w:rsidRDefault="00E93580" w:rsidP="006769E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Председатель: </w:t>
      </w:r>
      <w:r w:rsidR="00DD406C">
        <w:rPr>
          <w:rFonts w:hAnsi="Times New Roman" w:cs="Times New Roman"/>
          <w:color w:val="000000"/>
          <w:sz w:val="24"/>
          <w:szCs w:val="24"/>
          <w:lang w:val="ru-RU"/>
        </w:rPr>
        <w:t>Курбанова Р.Н</w:t>
      </w:r>
    </w:p>
    <w:p w:rsidR="00C92462" w:rsidRPr="00B46818" w:rsidRDefault="00E93580" w:rsidP="006769E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Секретарь: </w:t>
      </w:r>
      <w:proofErr w:type="spellStart"/>
      <w:r w:rsidR="00DD406C">
        <w:rPr>
          <w:rFonts w:hAnsi="Times New Roman" w:cs="Times New Roman"/>
          <w:color w:val="000000"/>
          <w:sz w:val="24"/>
          <w:szCs w:val="24"/>
          <w:lang w:val="ru-RU"/>
        </w:rPr>
        <w:t>Абдурашидова</w:t>
      </w:r>
      <w:proofErr w:type="spellEnd"/>
      <w:r w:rsidR="00DD406C">
        <w:rPr>
          <w:rFonts w:hAnsi="Times New Roman" w:cs="Times New Roman"/>
          <w:color w:val="000000"/>
          <w:sz w:val="24"/>
          <w:szCs w:val="24"/>
          <w:lang w:val="ru-RU"/>
        </w:rPr>
        <w:t xml:space="preserve"> Р.М</w:t>
      </w:r>
    </w:p>
    <w:p w:rsidR="00C92462" w:rsidRPr="00B46818" w:rsidRDefault="00E93580" w:rsidP="006769E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406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B46818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468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2462" w:rsidRPr="00B46818" w:rsidRDefault="00E93580" w:rsidP="006769E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Отсутствовали: </w:t>
      </w:r>
      <w:r w:rsidR="00B4681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46818">
        <w:rPr>
          <w:rFonts w:hAnsi="Times New Roman" w:cs="Times New Roman"/>
          <w:color w:val="000000"/>
          <w:sz w:val="24"/>
          <w:szCs w:val="24"/>
          <w:lang w:val="ru-RU"/>
        </w:rPr>
        <w:t xml:space="preserve"> чел.</w:t>
      </w:r>
    </w:p>
    <w:p w:rsidR="00C92462" w:rsidRPr="008C3E17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E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486D20" w:rsidRPr="00F1791A" w:rsidRDefault="00486D20" w:rsidP="00471188">
      <w:pPr>
        <w:pStyle w:val="a4"/>
        <w:numPr>
          <w:ilvl w:val="0"/>
          <w:numId w:val="20"/>
        </w:numPr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9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 xml:space="preserve">Организационный этап. </w:t>
      </w:r>
      <w:proofErr w:type="gramStart"/>
      <w:r w:rsidRPr="00F179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>Ответственные</w:t>
      </w:r>
      <w:proofErr w:type="gramEnd"/>
      <w:r w:rsidRPr="00F179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 xml:space="preserve"> –</w:t>
      </w:r>
      <w:r w:rsidRPr="00F179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 w:rsidR="00DD406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>Курбанова Р.Н</w:t>
      </w:r>
    </w:p>
    <w:p w:rsidR="00486D20" w:rsidRPr="00F1791A" w:rsidRDefault="00486D20" w:rsidP="00471188">
      <w:pPr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</w:pPr>
    </w:p>
    <w:p w:rsidR="00486D20" w:rsidRPr="00471188" w:rsidRDefault="00DD406C" w:rsidP="00471188">
      <w:pPr>
        <w:pStyle w:val="a4"/>
        <w:numPr>
          <w:ilvl w:val="0"/>
          <w:numId w:val="20"/>
        </w:numPr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работы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="00392941" w:rsidRPr="00F179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1 четверть</w:t>
      </w:r>
      <w:r w:rsidR="008C3E17" w:rsidRPr="00F179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3929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урбанова Р.Н </w:t>
      </w:r>
      <w:r w:rsidR="00486D20" w:rsidRPr="00F179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>директор школы</w:t>
      </w:r>
    </w:p>
    <w:p w:rsidR="00F1791A" w:rsidRPr="00471188" w:rsidRDefault="00871CB3" w:rsidP="00471188">
      <w:pPr>
        <w:pStyle w:val="a4"/>
        <w:numPr>
          <w:ilvl w:val="0"/>
          <w:numId w:val="20"/>
        </w:num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179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 классных руководителей об итогах 1 четверти – классные руководители.</w:t>
      </w:r>
    </w:p>
    <w:p w:rsidR="008C3E17" w:rsidRPr="00F1791A" w:rsidRDefault="008C3E17" w:rsidP="00471188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71CB3" w:rsidRPr="00471188" w:rsidRDefault="00871CB3" w:rsidP="00471188">
      <w:pPr>
        <w:pStyle w:val="a4"/>
        <w:numPr>
          <w:ilvl w:val="0"/>
          <w:numId w:val="20"/>
        </w:numPr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79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результатов образовательной де</w:t>
      </w:r>
      <w:r w:rsidR="00DD40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ятельности  за 1 четверть в 2024/25</w:t>
      </w:r>
      <w:r w:rsidRPr="00F179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79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учебном году</w:t>
      </w:r>
      <w:r w:rsidR="003929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Анализ результатов сдачи промежуточной аттестации за 1 четверть обучения </w:t>
      </w:r>
      <w:proofErr w:type="gramStart"/>
      <w:r w:rsidR="00DD40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–д</w:t>
      </w:r>
      <w:proofErr w:type="gramEnd"/>
      <w:r w:rsidR="00DD40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иректор Курбанова Р.Н ., </w:t>
      </w:r>
      <w:proofErr w:type="spellStart"/>
      <w:r w:rsidR="00DD40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Бегова</w:t>
      </w:r>
      <w:proofErr w:type="spellEnd"/>
      <w:r w:rsidR="00DD40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М.М</w:t>
      </w:r>
      <w:r w:rsidRPr="00F179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>, заместитель директора школы по УВР.</w:t>
      </w:r>
    </w:p>
    <w:p w:rsidR="00471188" w:rsidRPr="00471188" w:rsidRDefault="00471188" w:rsidP="00471188">
      <w:pPr>
        <w:pStyle w:val="a4"/>
        <w:numPr>
          <w:ilvl w:val="0"/>
          <w:numId w:val="20"/>
        </w:numPr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7118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индивидуальным образовательным траекториям с обучающимися имеющими высокий риск </w:t>
      </w:r>
      <w:proofErr w:type="gramStart"/>
      <w:r w:rsidRPr="0047118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proofErr w:type="gramEnd"/>
      <w:r w:rsidRPr="004711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1188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471188">
        <w:rPr>
          <w:rFonts w:hAnsi="Times New Roman" w:cs="Times New Roman"/>
          <w:color w:val="000000"/>
          <w:sz w:val="24"/>
          <w:szCs w:val="24"/>
          <w:lang w:val="ru-RU"/>
        </w:rPr>
        <w:t>. (руководители МО)</w:t>
      </w:r>
    </w:p>
    <w:p w:rsidR="00471188" w:rsidRPr="00471188" w:rsidRDefault="00471188" w:rsidP="00471188">
      <w:pPr>
        <w:pStyle w:val="a4"/>
        <w:numPr>
          <w:ilvl w:val="0"/>
          <w:numId w:val="20"/>
        </w:numPr>
        <w:kinsoku w:val="0"/>
        <w:overflowPunct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Разное</w:t>
      </w:r>
    </w:p>
    <w:p w:rsidR="008C3E17" w:rsidRPr="008C3E17" w:rsidRDefault="008C3E17" w:rsidP="008C3E17">
      <w:p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92462" w:rsidRPr="00B46818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C92462" w:rsidRPr="00B46818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этап</w:t>
      </w:r>
    </w:p>
    <w:p w:rsidR="00C92462" w:rsidRPr="00B46818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</w:t>
      </w:r>
      <w:r w:rsidR="00DD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2462" w:rsidRDefault="00DD406C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Курбанова Р.Н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 xml:space="preserve">, директор школы, </w:t>
      </w:r>
      <w:r w:rsidR="008C3E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>бозначил</w:t>
      </w:r>
      <w:r w:rsidR="006769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повестку педагогического совета и регламент работы.</w:t>
      </w:r>
    </w:p>
    <w:p w:rsidR="00C92462" w:rsidRPr="00B46818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вопросу № </w:t>
      </w:r>
      <w:r w:rsidR="00D50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C92462" w:rsidRPr="00B46818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F91EEC" w:rsidRPr="00517957" w:rsidRDefault="00DD406C" w:rsidP="00F91E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Курбанова Р.Н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>., председателя</w:t>
      </w:r>
      <w:r w:rsidR="00E93580">
        <w:rPr>
          <w:rFonts w:hAnsi="Times New Roman" w:cs="Times New Roman"/>
          <w:color w:val="000000"/>
          <w:sz w:val="24"/>
          <w:szCs w:val="24"/>
        </w:rPr>
        <w:t> 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котор</w:t>
      </w:r>
      <w:r w:rsidR="006769E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E93580">
        <w:rPr>
          <w:rFonts w:hAnsi="Times New Roman" w:cs="Times New Roman"/>
          <w:color w:val="000000"/>
          <w:sz w:val="24"/>
          <w:szCs w:val="24"/>
        </w:rPr>
        <w:t> </w:t>
      </w:r>
      <w:r w:rsidR="00B417C8">
        <w:rPr>
          <w:rFonts w:hAnsi="Times New Roman" w:cs="Times New Roman"/>
          <w:color w:val="000000"/>
          <w:sz w:val="24"/>
          <w:szCs w:val="24"/>
          <w:lang w:val="ru-RU"/>
        </w:rPr>
        <w:t>представила отчёт</w:t>
      </w:r>
      <w:r w:rsidR="00A067C3">
        <w:rPr>
          <w:rFonts w:hAnsi="Times New Roman" w:cs="Times New Roman"/>
          <w:color w:val="000000"/>
          <w:sz w:val="24"/>
          <w:szCs w:val="24"/>
          <w:lang w:val="ru-RU"/>
        </w:rPr>
        <w:t xml:space="preserve"> о выполнении</w:t>
      </w:r>
      <w:r w:rsidR="00E93580">
        <w:rPr>
          <w:rFonts w:hAnsi="Times New Roman" w:cs="Times New Roman"/>
          <w:color w:val="000000"/>
          <w:sz w:val="24"/>
          <w:szCs w:val="24"/>
        </w:rPr>
        <w:t> 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педагогического совета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517957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="00476951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 w:rsidR="00E93580">
        <w:rPr>
          <w:rFonts w:hAnsi="Times New Roman" w:cs="Times New Roman"/>
          <w:color w:val="000000"/>
          <w:sz w:val="24"/>
          <w:szCs w:val="24"/>
        </w:rPr>
        <w:t> </w:t>
      </w:r>
      <w:r w:rsidR="00E93580" w:rsidRPr="00B4681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179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26F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Рассказала об основных аспектах, целях и задачах «Программы профилактики учебной </w:t>
      </w:r>
      <w:proofErr w:type="spellStart"/>
      <w:r w:rsidR="00C73DED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обучающихся»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  <w:r w:rsidR="00803D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1791A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Рассказала о мерах ликвидации пробелов в знаниях обучающихся</w:t>
      </w:r>
      <w:r w:rsidR="00A45D2D">
        <w:rPr>
          <w:rFonts w:hAnsi="Times New Roman" w:cs="Times New Roman"/>
          <w:color w:val="000000"/>
          <w:sz w:val="24"/>
          <w:szCs w:val="24"/>
          <w:lang w:val="ru-RU"/>
        </w:rPr>
        <w:t>. Сообщила о необходимости реализовать индивидуальные образовательные траектории для данной категории обучающихся.</w:t>
      </w:r>
      <w:r w:rsidR="00F91E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Рассказала, что п</w:t>
      </w:r>
      <w:r w:rsidR="00F91EEC" w:rsidRPr="005179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роведены дополнительные мероприятия по усилению комплексной безопасности, запирающие устройства установлены, еженедельно ведутся тренировочные мероприятия.</w:t>
      </w:r>
    </w:p>
    <w:p w:rsidR="00C92462" w:rsidRPr="00B46818" w:rsidRDefault="00C92462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462" w:rsidRPr="00B46818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C92462" w:rsidRPr="00C73DED" w:rsidRDefault="00E93580" w:rsidP="00C73DED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Проголосовать за выполнение решений педагогического совета от </w:t>
      </w:r>
      <w:r w:rsidR="00517957" w:rsidRPr="00C73DE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476951" w:rsidRPr="00C73D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17957" w:rsidRPr="00C73DE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="00476951"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Pr="00C73DED">
        <w:rPr>
          <w:rFonts w:hAnsi="Times New Roman" w:cs="Times New Roman"/>
          <w:color w:val="000000"/>
          <w:sz w:val="24"/>
          <w:szCs w:val="24"/>
        </w:rPr>
        <w:t> 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7957" w:rsidRPr="00C73D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929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3DED" w:rsidRDefault="00871CB3" w:rsidP="00C73DED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="00C73DED"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«Программу профилактики учебной </w:t>
      </w:r>
      <w:proofErr w:type="spellStart"/>
      <w:r w:rsidR="00C73DED" w:rsidRPr="00C73DED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="00C73DED"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73DED" w:rsidRPr="00C73D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73DED" w:rsidRPr="00C73DED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 w:rsidR="00471188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C73DED"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  <w:r w:rsidR="00FC0D54"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работать по индивидуальным образовательным траекториям с </w:t>
      </w:r>
      <w:proofErr w:type="gramStart"/>
      <w:r w:rsidR="003B721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3B721A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имеющими высокий риск учебной </w:t>
      </w:r>
      <w:proofErr w:type="spellStart"/>
      <w:r w:rsidR="003B721A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="003B72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D6A" w:rsidRDefault="00871CB3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Утверждена</w:t>
      </w:r>
      <w:proofErr w:type="gram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реализуется  ООПНОО и ООО по обновленным ФГОС с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01.09.24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6E0C6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педагоги, преподающие в 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классах прошли курсовую подготовку по обновленным стандартам</w:t>
      </w:r>
      <w:r w:rsidR="00BA0D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CB3" w:rsidRDefault="00BA0D6A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Всем педагогам пройти</w:t>
      </w:r>
      <w:r w:rsidR="006E0C6E">
        <w:rPr>
          <w:rFonts w:hAnsi="Times New Roman" w:cs="Times New Roman"/>
          <w:color w:val="000000"/>
          <w:sz w:val="24"/>
          <w:szCs w:val="24"/>
          <w:lang w:val="ru-RU"/>
        </w:rPr>
        <w:t>курсы по взаимодействию с компонентами цифровой образовательной сред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6E0C6E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платформе ФГИС «Моя школа», обучение по санитарно-просветительской программе.</w:t>
      </w:r>
    </w:p>
    <w:p w:rsidR="00BA0D6A" w:rsidRPr="00C73DED" w:rsidRDefault="00BA0D6A" w:rsidP="00BA0D6A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реализации образовательных программ ресурс «Моя школа»</w:t>
      </w:r>
    </w:p>
    <w:p w:rsidR="00871CB3" w:rsidRPr="00871CB3" w:rsidRDefault="00871CB3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Еженедельно проводится церемония поднятия и спуска, вноса и выноса ГФРФ, исполняется гимн, проводится рабочая линейка.</w:t>
      </w:r>
    </w:p>
    <w:p w:rsidR="00871CB3" w:rsidRDefault="00871CB3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понедельник (1урок) реализуется курс внеурочной деятельности «Разговоры о </w:t>
      </w:r>
      <w:proofErr w:type="gramStart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» со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2941" w:rsidRDefault="00392941" w:rsidP="00392941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(1урок) реализуется курс внеурочной деятельности «</w:t>
      </w:r>
      <w:proofErr w:type="spellStart"/>
      <w:r w:rsidR="00FC0D54"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» со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CB3" w:rsidRPr="00871CB3" w:rsidRDefault="00871CB3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воспитательной работы ведется согласно Программы и календарного плана, дополнительное образование представлено кружками, секциями, объединениями согласно планирования и режима деятельности.</w:t>
      </w:r>
    </w:p>
    <w:p w:rsidR="00871CB3" w:rsidRDefault="00871CB3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Проведены дополнительные мероприятия по усилению комплексной безопасности, запирающие устройства установлены, еженедельно ведутся тренировочные мероприятия.</w:t>
      </w:r>
    </w:p>
    <w:p w:rsidR="00392941" w:rsidRDefault="00BA0D6A" w:rsidP="00871CB3">
      <w:pPr>
        <w:pStyle w:val="a4"/>
        <w:numPr>
          <w:ilvl w:val="0"/>
          <w:numId w:val="2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школы с целью обмена опытом</w:t>
      </w:r>
      <w:proofErr w:type="gramStart"/>
      <w:r w:rsidR="00221A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29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92462" w:rsidRPr="00057A04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9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</w:t>
      </w:r>
      <w:r w:rsidRPr="00057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И:</w:t>
      </w:r>
    </w:p>
    <w:p w:rsidR="00C92462" w:rsidRPr="00057A04" w:rsidRDefault="00E93580" w:rsidP="00AA3485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«за»</w:t>
      </w:r>
      <w:r w:rsidRPr="00057A04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57A04">
        <w:rPr>
          <w:rFonts w:hAnsi="Times New Roman" w:cs="Times New Roman"/>
          <w:color w:val="000000"/>
          <w:sz w:val="24"/>
          <w:szCs w:val="24"/>
          <w:lang w:val="ru-RU"/>
        </w:rPr>
        <w:t xml:space="preserve"> чел.;</w:t>
      </w:r>
    </w:p>
    <w:p w:rsidR="00C92462" w:rsidRPr="00057A04" w:rsidRDefault="00E93580" w:rsidP="00AA3485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«против» </w:t>
      </w:r>
      <w:r w:rsidRPr="00057A04">
        <w:rPr>
          <w:rFonts w:hAnsi="Times New Roman" w:cs="Times New Roman"/>
          <w:color w:val="000000"/>
          <w:sz w:val="24"/>
          <w:szCs w:val="24"/>
          <w:lang w:val="ru-RU"/>
        </w:rPr>
        <w:t>– 0 чел.;</w:t>
      </w:r>
    </w:p>
    <w:p w:rsidR="00C92462" w:rsidRPr="00057A04" w:rsidRDefault="00E93580" w:rsidP="00AA3485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«воздержались»</w:t>
      </w:r>
      <w:r w:rsidRPr="00057A04">
        <w:rPr>
          <w:rFonts w:hAnsi="Times New Roman" w:cs="Times New Roman"/>
          <w:color w:val="000000"/>
          <w:sz w:val="24"/>
          <w:szCs w:val="24"/>
          <w:lang w:val="ru-RU"/>
        </w:rPr>
        <w:t xml:space="preserve"> – 0 чел.</w:t>
      </w:r>
    </w:p>
    <w:p w:rsidR="00C92462" w:rsidRPr="00057A04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470987" w:rsidRPr="00C73DED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Считать 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 от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.08.2023 </w:t>
      </w:r>
      <w:r w:rsidRPr="00C73DED">
        <w:rPr>
          <w:rFonts w:hAnsi="Times New Roman" w:cs="Times New Roman"/>
          <w:color w:val="000000"/>
          <w:sz w:val="24"/>
          <w:szCs w:val="24"/>
        </w:rPr>
        <w:t> 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реализуемыми педагогическим коллективом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установленных сроков.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«Программу профилактики учебной </w:t>
      </w:r>
      <w:proofErr w:type="spellStart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работать по индивидуальным образовательным траекториям с обучающимися имеющими высокий риск учебной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proofErr w:type="gram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реализуется  ООПНОО и ООО по обновленным ФГОС-2021 с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педагоги, преподающие в 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классах прошли курсовую подготовку по обновленным стандартам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Всем педагогам пройти курсы по взаимодействию с компонентами цифровой образовательной среды на платформе ФГИС «Моя школа», обучение по санитарно-просветительской программе.</w:t>
      </w:r>
    </w:p>
    <w:p w:rsidR="00470987" w:rsidRPr="00C73DED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реализации образовательных программ ресурс «Моя школа»</w:t>
      </w:r>
    </w:p>
    <w:p w:rsidR="00470987" w:rsidRPr="00871CB3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Еженедельно проводится церемония поднятия и спуска, вноса и выноса ГФРФ, исполняется гимн, проводится рабочая линейка.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Каждый понедельник (1урок) реализуется курс внеурочной деятельности «Разговоры о важном» со 02.09.2023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(1урок) реализуется курс внеурочной деятельности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» со</w:t>
      </w:r>
      <w:r w:rsidR="00221A5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987" w:rsidRPr="00871CB3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воспитательной работы ведется согласно Программы и календарного плана, дополнительное образование представлено кружками, секциями, объединениями согласно планирования и режима деятельности.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Проведены дополнительные мероприятия по усилению комплексной безопасности, запирающие устройства установлены, еженедельно ведутся тренировочные мероприятия.</w:t>
      </w:r>
    </w:p>
    <w:p w:rsidR="00470987" w:rsidRDefault="00470987" w:rsidP="00470987">
      <w:pPr>
        <w:pStyle w:val="a4"/>
        <w:numPr>
          <w:ilvl w:val="0"/>
          <w:numId w:val="3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школы с целью обмена опытом.</w:t>
      </w:r>
    </w:p>
    <w:p w:rsidR="00391619" w:rsidRDefault="00391619" w:rsidP="0047098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91619" w:rsidRDefault="00391619" w:rsidP="0047098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70987" w:rsidRPr="00470987" w:rsidRDefault="00470987" w:rsidP="0047098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70987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По вопросу №</w:t>
      </w:r>
      <w:r w:rsidR="00D50FB6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</w:p>
    <w:p w:rsidR="00F91EEC" w:rsidRDefault="00BB6A51" w:rsidP="00F91EE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6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="00221A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к</w:t>
      </w:r>
      <w:r w:rsidR="00F91E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лассных руководителей:</w:t>
      </w:r>
    </w:p>
    <w:p w:rsidR="00E16CA0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1кл-Байзиева Н.Б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2кл-Рабаданова П.М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3кл-исабаева Г.С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4кл-Гапизов М.Т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5кл-Шахбанова Р.М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6кл-Шамхалова З.И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7кл-Шамхалова З.И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8кл-рабаданова Р.М</w:t>
      </w:r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9кл-Курбанова ДЖ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</w:p>
    <w:p w:rsidR="00221A5F" w:rsidRDefault="00221A5F" w:rsidP="00917B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10кл-Магомедова П.Г</w:t>
      </w:r>
    </w:p>
    <w:p w:rsidR="00221A5F" w:rsidRDefault="00221A5F" w:rsidP="00917B1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11кл-Магомедова П.Г</w:t>
      </w:r>
    </w:p>
    <w:p w:rsidR="00E16CA0" w:rsidRDefault="00E16CA0" w:rsidP="00917B1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7B17" w:rsidRDefault="00917B17" w:rsidP="00917B1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7B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803D15" w:rsidRPr="00E16CA0" w:rsidRDefault="00803D15" w:rsidP="00E16CA0">
      <w:pPr>
        <w:pStyle w:val="a4"/>
        <w:numPr>
          <w:ilvl w:val="0"/>
          <w:numId w:val="4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</w:t>
      </w:r>
      <w:r w:rsidR="00221A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лям  до 2.11.2024г</w:t>
      </w:r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 под подпись родителей обучающихся, получивших неудовлетворительные отметки по итогам четверти.</w:t>
      </w:r>
    </w:p>
    <w:p w:rsidR="00871CB3" w:rsidRPr="00221A5F" w:rsidRDefault="00221A5F" w:rsidP="00917B17">
      <w:pPr>
        <w:pStyle w:val="a4"/>
        <w:numPr>
          <w:ilvl w:val="0"/>
          <w:numId w:val="4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Учителям-предметникам до 09.11</w:t>
      </w:r>
      <w:r w:rsidR="00803D15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024</w:t>
      </w:r>
      <w:r w:rsidR="00803D15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подготовить план работы по устранению пробелов в </w:t>
      </w:r>
      <w:proofErr w:type="gramStart"/>
      <w:r w:rsidR="00803D15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знаниях</w:t>
      </w:r>
      <w:proofErr w:type="gramEnd"/>
      <w:r w:rsidR="00803D15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с </w:t>
      </w:r>
      <w:r w:rsidR="007914D1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высоким </w:t>
      </w:r>
      <w:r w:rsidR="00803D15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риск</w:t>
      </w:r>
      <w:r w:rsidR="007914D1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 учебной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914D1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неуспешности</w:t>
      </w:r>
      <w:proofErr w:type="spellEnd"/>
      <w:r w:rsidR="007914D1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803D15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получивших неудовлетворительные отметки по итогам 1 четверти.</w:t>
      </w:r>
    </w:p>
    <w:p w:rsidR="00917B17" w:rsidRPr="00CC09DB" w:rsidRDefault="00917B17" w:rsidP="00917B17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0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ГОЛОСОВАЛИ:</w:t>
      </w:r>
    </w:p>
    <w:p w:rsidR="00917B17" w:rsidRPr="00CC09DB" w:rsidRDefault="00917B17" w:rsidP="00CC09D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0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«за»</w:t>
      </w:r>
      <w:r w:rsidRPr="00CC09D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 </w:t>
      </w:r>
      <w:r w:rsidR="00221A5F">
        <w:rPr>
          <w:rFonts w:hAnsi="Times New Roman" w:cs="Times New Roman"/>
          <w:bCs/>
          <w:color w:val="000000"/>
          <w:sz w:val="24"/>
          <w:szCs w:val="24"/>
          <w:lang w:val="ru-RU"/>
        </w:rPr>
        <w:t>25</w:t>
      </w:r>
      <w:r w:rsidRPr="00CC09D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чел.;</w:t>
      </w:r>
    </w:p>
    <w:p w:rsidR="00917B17" w:rsidRPr="00CC09DB" w:rsidRDefault="00917B17" w:rsidP="00CC09D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0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«против» </w:t>
      </w:r>
      <w:r w:rsidRPr="00CC09DB">
        <w:rPr>
          <w:rFonts w:hAnsi="Times New Roman" w:cs="Times New Roman"/>
          <w:bCs/>
          <w:color w:val="000000"/>
          <w:sz w:val="24"/>
          <w:szCs w:val="24"/>
          <w:lang w:val="ru-RU"/>
        </w:rPr>
        <w:t>– 0 чел.;</w:t>
      </w:r>
    </w:p>
    <w:p w:rsidR="00917B17" w:rsidRPr="00CC09DB" w:rsidRDefault="00917B17" w:rsidP="00CC09DB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0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«воздержались»</w:t>
      </w:r>
      <w:r w:rsidRPr="00CC09D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 0 чел.</w:t>
      </w:r>
    </w:p>
    <w:p w:rsidR="00917B17" w:rsidRPr="00CC09DB" w:rsidRDefault="00917B17" w:rsidP="00917B1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09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914D1" w:rsidRPr="00E16CA0" w:rsidRDefault="00221A5F" w:rsidP="00E16CA0">
      <w:pPr>
        <w:pStyle w:val="a4"/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руководителям до 2.11.24</w:t>
      </w:r>
      <w:r w:rsidR="007914D1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 под подпись родителей обучающихся, получивших неудовлетворительные отметки по итогам четверти.</w:t>
      </w:r>
    </w:p>
    <w:p w:rsidR="007914D1" w:rsidRPr="00803D15" w:rsidRDefault="007914D1" w:rsidP="007914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636F" w:rsidRPr="00221A5F" w:rsidRDefault="007914D1" w:rsidP="007B2B28">
      <w:pPr>
        <w:pStyle w:val="a4"/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Учителям-предметникам </w:t>
      </w:r>
      <w:r w:rsidR="00221A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09.11.2024</w:t>
      </w:r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подготовить план работы по устранению пробелов в </w:t>
      </w:r>
      <w:proofErr w:type="gramStart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знаниях</w:t>
      </w:r>
      <w:proofErr w:type="gramEnd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с высоким риском  учебной</w:t>
      </w:r>
      <w:r w:rsidR="00221A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неуспешности</w:t>
      </w:r>
      <w:proofErr w:type="spellEnd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получивших неудовлетворительные отметки по итогам 1 четверти.</w:t>
      </w:r>
    </w:p>
    <w:p w:rsidR="007B2B28" w:rsidRPr="00B46818" w:rsidRDefault="007B2B28" w:rsidP="007B2B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</w:t>
      </w:r>
      <w:r w:rsidR="00221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7B2B28" w:rsidRDefault="007B2B28" w:rsidP="007B2B2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F456D3" w:rsidRDefault="00221A5F" w:rsidP="00F456D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Директора школы Курбанову Р.Н.,</w:t>
      </w:r>
      <w:r w:rsidR="00F91EEC" w:rsidRPr="00BB6A5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которая</w:t>
      </w:r>
      <w:r w:rsidR="00F91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="00F91EEC" w:rsidRPr="00803D15">
        <w:rPr>
          <w:rFonts w:hAnsi="Times New Roman" w:cs="Times New Roman"/>
          <w:bCs/>
          <w:color w:val="000000"/>
          <w:sz w:val="24"/>
          <w:szCs w:val="24"/>
          <w:lang w:val="ru-RU"/>
        </w:rPr>
        <w:t>сообщила о том, что по итогам четверти выявлены обучающиеся, имеющие отметки «4» и «3» по одному предмету.</w:t>
      </w:r>
      <w:r w:rsidR="00871CB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Провела сравнительный анализ </w:t>
      </w:r>
      <w:r w:rsidR="00871CB3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качества образования за 1 четверть обучающихся НОО, ООО, </w:t>
      </w:r>
      <w:proofErr w:type="spellStart"/>
      <w:r w:rsidR="00871CB3">
        <w:rPr>
          <w:rFonts w:hAnsi="Times New Roman" w:cs="Times New Roman"/>
          <w:bCs/>
          <w:color w:val="000000"/>
          <w:sz w:val="24"/>
          <w:szCs w:val="24"/>
          <w:lang w:val="ru-RU"/>
        </w:rPr>
        <w:t>СОО</w:t>
      </w:r>
      <w:proofErr w:type="gramStart"/>
      <w:r w:rsidR="00871CB3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F456D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F456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F456D3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="00F456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456D3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spellEnd"/>
      <w:r w:rsidR="00F456D3">
        <w:rPr>
          <w:rFonts w:hAnsi="Times New Roman" w:cs="Times New Roman"/>
          <w:color w:val="000000"/>
          <w:sz w:val="24"/>
          <w:szCs w:val="24"/>
          <w:lang w:val="ru-RU"/>
        </w:rPr>
        <w:t xml:space="preserve">. года количество окончивших обучениена «5» составило: </w:t>
      </w:r>
    </w:p>
    <w:p w:rsidR="00F456D3" w:rsidRDefault="00F456D3" w:rsidP="00F456D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D018F5">
        <w:rPr>
          <w:rFonts w:hAnsi="Times New Roman" w:cs="Times New Roman"/>
          <w:color w:val="000000"/>
          <w:sz w:val="24"/>
          <w:szCs w:val="24"/>
          <w:lang w:val="ru-RU"/>
        </w:rPr>
        <w:t xml:space="preserve"> -10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018F5">
        <w:rPr>
          <w:rFonts w:hAnsi="Times New Roman" w:cs="Times New Roman"/>
          <w:color w:val="000000"/>
          <w:sz w:val="24"/>
          <w:szCs w:val="24"/>
          <w:lang w:val="ru-RU"/>
        </w:rPr>
        <w:t xml:space="preserve"> (22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%);</w:t>
      </w:r>
    </w:p>
    <w:p w:rsidR="00F456D3" w:rsidRDefault="00F456D3" w:rsidP="00F456D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D018F5">
        <w:rPr>
          <w:rFonts w:hAnsi="Times New Roman" w:cs="Times New Roman"/>
          <w:color w:val="000000"/>
          <w:sz w:val="24"/>
          <w:szCs w:val="24"/>
          <w:lang w:val="ru-RU"/>
        </w:rPr>
        <w:t xml:space="preserve"> -13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018F5">
        <w:rPr>
          <w:rFonts w:hAnsi="Times New Roman" w:cs="Times New Roman"/>
          <w:color w:val="000000"/>
          <w:sz w:val="24"/>
          <w:szCs w:val="24"/>
          <w:lang w:val="ru-RU"/>
        </w:rPr>
        <w:t xml:space="preserve"> (38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%);</w:t>
      </w:r>
    </w:p>
    <w:p w:rsidR="00F456D3" w:rsidRDefault="00F456D3" w:rsidP="00F456D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1четверти 2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>024/2025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года  количество окончивших обучениена «5» составило:</w:t>
      </w:r>
    </w:p>
    <w:p w:rsidR="00F456D3" w:rsidRPr="00DA352B" w:rsidRDefault="00F456D3" w:rsidP="00F456D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>НОО -</w:t>
      </w:r>
      <w:r w:rsidR="006119A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proofErr w:type="gramStart"/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119A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>%);</w:t>
      </w:r>
      <w:proofErr w:type="gramEnd"/>
    </w:p>
    <w:p w:rsidR="00F456D3" w:rsidRPr="00DA352B" w:rsidRDefault="00F456D3" w:rsidP="00F456D3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6119A3">
        <w:rPr>
          <w:rFonts w:hAnsi="Times New Roman" w:cs="Times New Roman"/>
          <w:color w:val="000000"/>
          <w:sz w:val="24"/>
          <w:szCs w:val="24"/>
          <w:lang w:val="ru-RU"/>
        </w:rPr>
        <w:t xml:space="preserve"> -   </w:t>
      </w:r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Start"/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119A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A352B">
        <w:rPr>
          <w:rFonts w:hAnsi="Times New Roman" w:cs="Times New Roman"/>
          <w:color w:val="000000"/>
          <w:sz w:val="24"/>
          <w:szCs w:val="24"/>
          <w:lang w:val="ru-RU"/>
        </w:rPr>
        <w:t>%);</w:t>
      </w:r>
      <w:proofErr w:type="gramEnd"/>
    </w:p>
    <w:p w:rsidR="00C92462" w:rsidRDefault="00E93580" w:rsidP="006769E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6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CD38EF" w:rsidRPr="00B341F7" w:rsidRDefault="00CD38EF" w:rsidP="00B341F7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Учителям-предметникам провести работу с обучающимися, имеющими отметки «3» и «4» по </w:t>
      </w:r>
      <w:r w:rsidR="00B3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одному предмету, повысить % качества обучения, </w:t>
      </w:r>
    </w:p>
    <w:p w:rsidR="00F456D3" w:rsidRPr="00803D15" w:rsidRDefault="00F456D3" w:rsidP="00CD38E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6D84" w:rsidRPr="00B341F7" w:rsidRDefault="00F26D84" w:rsidP="00B341F7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Программный материал за 1 четверть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2024 - 2025</w:t>
      </w: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считать  выполненным</w:t>
      </w:r>
      <w:proofErr w:type="gramStart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 объеме.</w:t>
      </w:r>
    </w:p>
    <w:p w:rsidR="00F456D3" w:rsidRPr="00F26D84" w:rsidRDefault="00F456D3" w:rsidP="00F26D84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41F7" w:rsidRDefault="00F26D84" w:rsidP="00B341F7">
      <w:pPr>
        <w:pStyle w:val="a4"/>
        <w:numPr>
          <w:ilvl w:val="0"/>
          <w:numId w:val="3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Признать итоги окончания 1 четверти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2024 - 2025</w:t>
      </w: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удовлетворительными. </w:t>
      </w:r>
    </w:p>
    <w:p w:rsidR="007914D1" w:rsidRPr="00BB6A51" w:rsidRDefault="007914D1" w:rsidP="00C86F0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462" w:rsidRPr="009773DA" w:rsidRDefault="00E93580" w:rsidP="006769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3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ГОЛОСОВАЛИ:</w:t>
      </w:r>
    </w:p>
    <w:p w:rsidR="00C92462" w:rsidRPr="009773DA" w:rsidRDefault="00E93580" w:rsidP="009773D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3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«за»</w:t>
      </w:r>
      <w:r w:rsidRPr="009773D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9773DA">
        <w:rPr>
          <w:rFonts w:hAnsi="Times New Roman" w:cs="Times New Roman"/>
          <w:color w:val="000000"/>
          <w:sz w:val="24"/>
          <w:szCs w:val="24"/>
          <w:lang w:val="ru-RU"/>
        </w:rPr>
        <w:t xml:space="preserve"> чел.;</w:t>
      </w:r>
    </w:p>
    <w:p w:rsidR="00C92462" w:rsidRPr="009773DA" w:rsidRDefault="00E93580" w:rsidP="009773D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3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«против» </w:t>
      </w:r>
      <w:r w:rsidRPr="009773DA">
        <w:rPr>
          <w:rFonts w:hAnsi="Times New Roman" w:cs="Times New Roman"/>
          <w:color w:val="000000"/>
          <w:sz w:val="24"/>
          <w:szCs w:val="24"/>
          <w:lang w:val="ru-RU"/>
        </w:rPr>
        <w:t>– 0 чел.;</w:t>
      </w:r>
    </w:p>
    <w:p w:rsidR="00C92462" w:rsidRPr="009773DA" w:rsidRDefault="00E93580" w:rsidP="009773DA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3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«воздержались»</w:t>
      </w:r>
      <w:r w:rsidRPr="009773DA">
        <w:rPr>
          <w:rFonts w:hAnsi="Times New Roman" w:cs="Times New Roman"/>
          <w:color w:val="000000"/>
          <w:sz w:val="24"/>
          <w:szCs w:val="24"/>
          <w:lang w:val="ru-RU"/>
        </w:rPr>
        <w:t xml:space="preserve"> – 0 чел.</w:t>
      </w:r>
    </w:p>
    <w:p w:rsidR="00F456D3" w:rsidRDefault="00E93580" w:rsidP="00F456D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73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E16CA0" w:rsidRPr="00B341F7" w:rsidRDefault="00E16CA0" w:rsidP="00E16CA0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Учителям-предметникам провести работу с обучающимися, имеющими отметки «3» и «4»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одному предмету, повысить % качества обучения, </w:t>
      </w:r>
    </w:p>
    <w:p w:rsidR="00E16CA0" w:rsidRPr="00803D15" w:rsidRDefault="00E16CA0" w:rsidP="00E16C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6CA0" w:rsidRPr="00B341F7" w:rsidRDefault="00E16CA0" w:rsidP="00E16CA0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Программный материал за 1 четверть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2024 - 2025</w:t>
      </w: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считать  выполненным</w:t>
      </w:r>
      <w:proofErr w:type="gramStart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 объеме.</w:t>
      </w:r>
    </w:p>
    <w:p w:rsidR="00E16CA0" w:rsidRPr="00F26D84" w:rsidRDefault="00E16CA0" w:rsidP="00E16CA0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CA0" w:rsidRDefault="00E16CA0" w:rsidP="00E16CA0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Признать итоги окончания 1 четверти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2024 - 2025</w:t>
      </w: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удовлетворительными. </w:t>
      </w:r>
    </w:p>
    <w:p w:rsidR="00E16CA0" w:rsidRDefault="00E16CA0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19A3" w:rsidRDefault="006119A3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19A3" w:rsidRDefault="006119A3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7F7E" w:rsidRDefault="00597F7E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7F7E" w:rsidRDefault="00597F7E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76A" w:rsidRDefault="009D176A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38EF" w:rsidRDefault="00F26D84" w:rsidP="00517957">
      <w:pPr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2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Решения по итогам педагогического совета № 2</w:t>
      </w:r>
    </w:p>
    <w:p w:rsidR="00E16CA0" w:rsidRPr="00C73DED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Считать 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 от 29.08.2023 </w:t>
      </w:r>
      <w:r w:rsidRPr="00C73DED">
        <w:rPr>
          <w:rFonts w:hAnsi="Times New Roman" w:cs="Times New Roman"/>
          <w:color w:val="000000"/>
          <w:sz w:val="24"/>
          <w:szCs w:val="24"/>
        </w:rPr>
        <w:t> 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реализуемыми педагогическим коллективом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установленных сроков.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«Программу профилактики учебной </w:t>
      </w:r>
      <w:proofErr w:type="spellStart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>» на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Pr="00C73DE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работать по индивидуальным образовательным траекториям с обучающимися имеющими высокий риск учебной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proofErr w:type="gram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реализуется  ООПНОО и ООО по обновленным ФГОС-2021 с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педагоги, преподающие в 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классах прошли курсовую подготовку по обновленным стандартам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Всем педагогам пройти курсы по взаимодействию с компонентами цифровой образовательной среды на платформе ФГИС «Моя школа», обучение по санитарно-просветительской программе.</w:t>
      </w:r>
    </w:p>
    <w:p w:rsidR="00E16CA0" w:rsidRPr="00C73DED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реализации образовательных программ ресурс «Моя школа»</w:t>
      </w:r>
    </w:p>
    <w:p w:rsidR="00E16CA0" w:rsidRPr="00871CB3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Еженедельно проводится церемония поднятия и спуска, вноса и выноса ГФРФ, исполняется гимн, проводится рабочая линейка.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понедельник (1урок) реализуется курс внеурочной деятельности «Разговоры о </w:t>
      </w:r>
      <w:proofErr w:type="gramStart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» со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 xml:space="preserve"> (1урок) реализуется курс внеурочной деятельности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» со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CA0" w:rsidRPr="00871CB3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воспитательной работы ведется согласно Программы и календарного плана, дополнительное образование представлено кружками, секциями, объединениями согласно планирования и режима деятельности.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1CB3">
        <w:rPr>
          <w:rFonts w:hAnsi="Times New Roman" w:cs="Times New Roman"/>
          <w:color w:val="000000"/>
          <w:sz w:val="24"/>
          <w:szCs w:val="24"/>
          <w:lang w:val="ru-RU"/>
        </w:rPr>
        <w:t>Проведены дополнительные мероприятия по усилению комплексной безопасности, запирающие устройства установлены, еженедельно ведутся тренировочные мероприятия.</w:t>
      </w:r>
    </w:p>
    <w:p w:rsidR="00E16CA0" w:rsidRDefault="00E16CA0" w:rsidP="00E16CA0">
      <w:pPr>
        <w:pStyle w:val="a4"/>
        <w:numPr>
          <w:ilvl w:val="0"/>
          <w:numId w:val="4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школы с целью обмена опытом.</w:t>
      </w:r>
    </w:p>
    <w:p w:rsidR="00E16CA0" w:rsidRPr="002C4925" w:rsidRDefault="00E16CA0" w:rsidP="00C86F0F">
      <w:pPr>
        <w:pStyle w:val="a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</w:p>
    <w:p w:rsidR="00E16CA0" w:rsidRPr="00E16CA0" w:rsidRDefault="00C86F0F" w:rsidP="00E16CA0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 руководителям до 2.11.24</w:t>
      </w:r>
      <w:r w:rsidR="00E16CA0"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 под подпись родителей обучающихся, получивших неудовлетворительные отметки по итогам четверти.</w:t>
      </w:r>
    </w:p>
    <w:p w:rsidR="00E16CA0" w:rsidRPr="00803D15" w:rsidRDefault="00E16CA0" w:rsidP="00E16C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6CA0" w:rsidRPr="00E16CA0" w:rsidRDefault="00E16CA0" w:rsidP="00E16CA0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Учителям-предметникам </w:t>
      </w:r>
      <w:r w:rsidR="00C86F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09.11.2024</w:t>
      </w:r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подготовить план работы по устранению пробелов в </w:t>
      </w:r>
      <w:proofErr w:type="gramStart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знаниях</w:t>
      </w:r>
      <w:proofErr w:type="gramEnd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с высоким риском  учебной</w:t>
      </w:r>
      <w:r w:rsidR="00C86F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неуспешности</w:t>
      </w:r>
      <w:proofErr w:type="spellEnd"/>
      <w:r w:rsidRPr="00E16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получивших неудовлетворительные отметки по итогам 1 четверти.</w:t>
      </w:r>
    </w:p>
    <w:p w:rsidR="00E16CA0" w:rsidRPr="00B341F7" w:rsidRDefault="00E16CA0" w:rsidP="00E16CA0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Учителям-предметникам провести работу с обучающимися, имеющими отметки «3» и «4»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одному предмету, повысить % качества обучения, </w:t>
      </w:r>
    </w:p>
    <w:p w:rsidR="00E16CA0" w:rsidRPr="00803D15" w:rsidRDefault="00E16CA0" w:rsidP="00E16C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6CA0" w:rsidRPr="00B341F7" w:rsidRDefault="00E16CA0" w:rsidP="00E16CA0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Программный материал за 1 четверть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2024 - 2025</w:t>
      </w: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считать  выполненным</w:t>
      </w:r>
      <w:proofErr w:type="gramStart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 объеме.</w:t>
      </w:r>
    </w:p>
    <w:p w:rsidR="00E16CA0" w:rsidRPr="00F26D84" w:rsidRDefault="00E16CA0" w:rsidP="00E16CA0">
      <w:pPr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CA0" w:rsidRDefault="00E16CA0" w:rsidP="00E16CA0">
      <w:pPr>
        <w:pStyle w:val="a4"/>
        <w:numPr>
          <w:ilvl w:val="0"/>
          <w:numId w:val="4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>Признать итоги окончания 1 четверти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2024 - 2025</w:t>
      </w:r>
      <w:r w:rsidRPr="00B341F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удовлетворительными. </w:t>
      </w:r>
    </w:p>
    <w:p w:rsidR="00E16CA0" w:rsidRPr="00B341F7" w:rsidRDefault="00E16CA0" w:rsidP="00E16CA0">
      <w:pPr>
        <w:pStyle w:val="a4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CA0" w:rsidRDefault="00E16CA0" w:rsidP="00E16CA0">
      <w:pPr>
        <w:pStyle w:val="a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8EF" w:rsidRPr="00F456D3" w:rsidRDefault="00CD38EF" w:rsidP="00F456D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CD38EF" w:rsidRDefault="00CD38EF" w:rsidP="00F26D84">
      <w:pPr>
        <w:spacing w:before="0" w:beforeAutospacing="0" w:after="0" w:afterAutospacing="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80D" w:rsidRDefault="0075380D" w:rsidP="003A453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                                 </w:t>
      </w:r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Р.Н.Курбанова</w:t>
      </w:r>
    </w:p>
    <w:p w:rsidR="0075380D" w:rsidRDefault="0075380D" w:rsidP="003A453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                              </w:t>
      </w:r>
      <w:bookmarkStart w:id="0" w:name="_GoBack"/>
      <w:bookmarkEnd w:id="0"/>
      <w:r w:rsidR="00C86F0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proofErr w:type="spellStart"/>
      <w:r w:rsidR="00C86F0F">
        <w:rPr>
          <w:rFonts w:hAnsi="Times New Roman" w:cs="Times New Roman"/>
          <w:color w:val="000000"/>
          <w:sz w:val="24"/>
          <w:szCs w:val="24"/>
          <w:lang w:val="ru-RU"/>
        </w:rPr>
        <w:t>Р.М.Абдурашидова</w:t>
      </w:r>
      <w:proofErr w:type="spellEnd"/>
    </w:p>
    <w:p w:rsidR="00D7283A" w:rsidRDefault="00D7283A" w:rsidP="003A453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83A" w:rsidRDefault="00D7283A" w:rsidP="003A453B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572885" cy="4929505"/>
            <wp:effectExtent l="19050" t="0" r="0" b="0"/>
            <wp:docPr id="1" name="Рисунок 0" descr="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сов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83A" w:rsidSect="00391619">
      <w:pgSz w:w="11910" w:h="16840"/>
      <w:pgMar w:top="426" w:right="850" w:bottom="426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C7C"/>
    <w:multiLevelType w:val="hybridMultilevel"/>
    <w:tmpl w:val="0406B1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F6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15DF4"/>
    <w:multiLevelType w:val="hybridMultilevel"/>
    <w:tmpl w:val="5E2E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3446"/>
    <w:multiLevelType w:val="hybridMultilevel"/>
    <w:tmpl w:val="5198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6E7F"/>
    <w:multiLevelType w:val="hybridMultilevel"/>
    <w:tmpl w:val="CB6A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4CE2"/>
    <w:multiLevelType w:val="hybridMultilevel"/>
    <w:tmpl w:val="8A6A75EA"/>
    <w:lvl w:ilvl="0" w:tplc="C4AC82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180E"/>
    <w:multiLevelType w:val="hybridMultilevel"/>
    <w:tmpl w:val="1B4A7058"/>
    <w:lvl w:ilvl="0" w:tplc="9EC211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C47A4"/>
    <w:multiLevelType w:val="hybridMultilevel"/>
    <w:tmpl w:val="418E5CD0"/>
    <w:lvl w:ilvl="0" w:tplc="2B362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122BC"/>
    <w:multiLevelType w:val="hybridMultilevel"/>
    <w:tmpl w:val="9D3C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62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74443"/>
    <w:multiLevelType w:val="hybridMultilevel"/>
    <w:tmpl w:val="13A0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86444"/>
    <w:multiLevelType w:val="multilevel"/>
    <w:tmpl w:val="DEDC1A50"/>
    <w:lvl w:ilvl="0">
      <w:start w:val="1"/>
      <w:numFmt w:val="decimal"/>
      <w:lvlText w:val="%1."/>
      <w:lvlJc w:val="left"/>
      <w:pPr>
        <w:ind w:left="644" w:hanging="360"/>
      </w:pPr>
      <w:rPr>
        <w:rFonts w:eastAsia="+mn-ea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7F4ED8"/>
    <w:multiLevelType w:val="multilevel"/>
    <w:tmpl w:val="03A0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5B394B"/>
    <w:multiLevelType w:val="hybridMultilevel"/>
    <w:tmpl w:val="CEDE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33FAC"/>
    <w:multiLevelType w:val="hybridMultilevel"/>
    <w:tmpl w:val="E4426376"/>
    <w:lvl w:ilvl="0" w:tplc="349007DA">
      <w:start w:val="1"/>
      <w:numFmt w:val="decimal"/>
      <w:lvlText w:val="%1."/>
      <w:lvlJc w:val="left"/>
      <w:pPr>
        <w:ind w:left="755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462268A">
      <w:start w:val="1"/>
      <w:numFmt w:val="decimal"/>
      <w:lvlText w:val="%2)"/>
      <w:lvlJc w:val="left"/>
      <w:pPr>
        <w:ind w:left="25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90B17C">
      <w:numFmt w:val="bullet"/>
      <w:lvlText w:val="•"/>
      <w:lvlJc w:val="left"/>
      <w:pPr>
        <w:ind w:left="1878" w:hanging="293"/>
      </w:pPr>
      <w:rPr>
        <w:rFonts w:hint="default"/>
        <w:lang w:val="ru-RU" w:eastAsia="en-US" w:bidi="ar-SA"/>
      </w:rPr>
    </w:lvl>
    <w:lvl w:ilvl="3" w:tplc="62E44548">
      <w:numFmt w:val="bullet"/>
      <w:lvlText w:val="•"/>
      <w:lvlJc w:val="left"/>
      <w:pPr>
        <w:ind w:left="2996" w:hanging="293"/>
      </w:pPr>
      <w:rPr>
        <w:rFonts w:hint="default"/>
        <w:lang w:val="ru-RU" w:eastAsia="en-US" w:bidi="ar-SA"/>
      </w:rPr>
    </w:lvl>
    <w:lvl w:ilvl="4" w:tplc="51EE992A">
      <w:numFmt w:val="bullet"/>
      <w:lvlText w:val="•"/>
      <w:lvlJc w:val="left"/>
      <w:pPr>
        <w:ind w:left="4115" w:hanging="293"/>
      </w:pPr>
      <w:rPr>
        <w:rFonts w:hint="default"/>
        <w:lang w:val="ru-RU" w:eastAsia="en-US" w:bidi="ar-SA"/>
      </w:rPr>
    </w:lvl>
    <w:lvl w:ilvl="5" w:tplc="7FAE9F16">
      <w:numFmt w:val="bullet"/>
      <w:lvlText w:val="•"/>
      <w:lvlJc w:val="left"/>
      <w:pPr>
        <w:ind w:left="5233" w:hanging="293"/>
      </w:pPr>
      <w:rPr>
        <w:rFonts w:hint="default"/>
        <w:lang w:val="ru-RU" w:eastAsia="en-US" w:bidi="ar-SA"/>
      </w:rPr>
    </w:lvl>
    <w:lvl w:ilvl="6" w:tplc="AAF4BEA8">
      <w:numFmt w:val="bullet"/>
      <w:lvlText w:val="•"/>
      <w:lvlJc w:val="left"/>
      <w:pPr>
        <w:ind w:left="6352" w:hanging="293"/>
      </w:pPr>
      <w:rPr>
        <w:rFonts w:hint="default"/>
        <w:lang w:val="ru-RU" w:eastAsia="en-US" w:bidi="ar-SA"/>
      </w:rPr>
    </w:lvl>
    <w:lvl w:ilvl="7" w:tplc="E5A44E8C">
      <w:numFmt w:val="bullet"/>
      <w:lvlText w:val="•"/>
      <w:lvlJc w:val="left"/>
      <w:pPr>
        <w:ind w:left="7470" w:hanging="293"/>
      </w:pPr>
      <w:rPr>
        <w:rFonts w:hint="default"/>
        <w:lang w:val="ru-RU" w:eastAsia="en-US" w:bidi="ar-SA"/>
      </w:rPr>
    </w:lvl>
    <w:lvl w:ilvl="8" w:tplc="D6A63EBC">
      <w:numFmt w:val="bullet"/>
      <w:lvlText w:val="•"/>
      <w:lvlJc w:val="left"/>
      <w:pPr>
        <w:ind w:left="8589" w:hanging="293"/>
      </w:pPr>
      <w:rPr>
        <w:rFonts w:hint="default"/>
        <w:lang w:val="ru-RU" w:eastAsia="en-US" w:bidi="ar-SA"/>
      </w:rPr>
    </w:lvl>
  </w:abstractNum>
  <w:abstractNum w:abstractNumId="15">
    <w:nsid w:val="23233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A3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063C3"/>
    <w:multiLevelType w:val="hybridMultilevel"/>
    <w:tmpl w:val="4FB6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D4633"/>
    <w:multiLevelType w:val="hybridMultilevel"/>
    <w:tmpl w:val="E3BAD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AA0F6B"/>
    <w:multiLevelType w:val="hybridMultilevel"/>
    <w:tmpl w:val="5198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164F7"/>
    <w:multiLevelType w:val="hybridMultilevel"/>
    <w:tmpl w:val="5198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B41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2C56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63A65"/>
    <w:multiLevelType w:val="hybridMultilevel"/>
    <w:tmpl w:val="4FB6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30BD3"/>
    <w:multiLevelType w:val="hybridMultilevel"/>
    <w:tmpl w:val="3FA029CE"/>
    <w:lvl w:ilvl="0" w:tplc="C4AC82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8098D"/>
    <w:multiLevelType w:val="hybridMultilevel"/>
    <w:tmpl w:val="5198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B49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13E37B2"/>
    <w:multiLevelType w:val="hybridMultilevel"/>
    <w:tmpl w:val="613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57D0A"/>
    <w:multiLevelType w:val="hybridMultilevel"/>
    <w:tmpl w:val="5198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B3431"/>
    <w:multiLevelType w:val="hybridMultilevel"/>
    <w:tmpl w:val="CEDE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26F1F"/>
    <w:multiLevelType w:val="hybridMultilevel"/>
    <w:tmpl w:val="4B046206"/>
    <w:lvl w:ilvl="0" w:tplc="2B362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D2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4E1E1E"/>
    <w:multiLevelType w:val="hybridMultilevel"/>
    <w:tmpl w:val="4FB6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45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A223E5"/>
    <w:multiLevelType w:val="hybridMultilevel"/>
    <w:tmpl w:val="995E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259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5A3F0E"/>
    <w:multiLevelType w:val="hybridMultilevel"/>
    <w:tmpl w:val="CDF82C2A"/>
    <w:lvl w:ilvl="0" w:tplc="9A9001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6080E"/>
    <w:multiLevelType w:val="hybridMultilevel"/>
    <w:tmpl w:val="7E46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133D7"/>
    <w:multiLevelType w:val="multilevel"/>
    <w:tmpl w:val="F8FE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3CB1C04"/>
    <w:multiLevelType w:val="hybridMultilevel"/>
    <w:tmpl w:val="E3BAD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204C9C"/>
    <w:multiLevelType w:val="hybridMultilevel"/>
    <w:tmpl w:val="F38E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6C0F76"/>
    <w:multiLevelType w:val="hybridMultilevel"/>
    <w:tmpl w:val="FF6A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26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E47B16"/>
    <w:multiLevelType w:val="hybridMultilevel"/>
    <w:tmpl w:val="2BE8EB36"/>
    <w:lvl w:ilvl="0" w:tplc="2B362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D1AF4"/>
    <w:multiLevelType w:val="hybridMultilevel"/>
    <w:tmpl w:val="4FB6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63A45"/>
    <w:multiLevelType w:val="hybridMultilevel"/>
    <w:tmpl w:val="4FB6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A7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5732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4C0D6D"/>
    <w:multiLevelType w:val="hybridMultilevel"/>
    <w:tmpl w:val="0F5CA6F0"/>
    <w:lvl w:ilvl="0" w:tplc="CAB88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2"/>
  </w:num>
  <w:num w:numId="4">
    <w:abstractNumId w:val="46"/>
  </w:num>
  <w:num w:numId="5">
    <w:abstractNumId w:val="9"/>
  </w:num>
  <w:num w:numId="6">
    <w:abstractNumId w:val="15"/>
  </w:num>
  <w:num w:numId="7">
    <w:abstractNumId w:val="1"/>
  </w:num>
  <w:num w:numId="8">
    <w:abstractNumId w:val="31"/>
  </w:num>
  <w:num w:numId="9">
    <w:abstractNumId w:val="38"/>
  </w:num>
  <w:num w:numId="10">
    <w:abstractNumId w:val="6"/>
  </w:num>
  <w:num w:numId="11">
    <w:abstractNumId w:val="21"/>
  </w:num>
  <w:num w:numId="12">
    <w:abstractNumId w:val="47"/>
  </w:num>
  <w:num w:numId="13">
    <w:abstractNumId w:val="29"/>
  </w:num>
  <w:num w:numId="14">
    <w:abstractNumId w:val="13"/>
  </w:num>
  <w:num w:numId="15">
    <w:abstractNumId w:val="39"/>
  </w:num>
  <w:num w:numId="16">
    <w:abstractNumId w:val="18"/>
  </w:num>
  <w:num w:numId="17">
    <w:abstractNumId w:val="35"/>
  </w:num>
  <w:num w:numId="18">
    <w:abstractNumId w:val="26"/>
  </w:num>
  <w:num w:numId="19">
    <w:abstractNumId w:val="22"/>
  </w:num>
  <w:num w:numId="20">
    <w:abstractNumId w:val="11"/>
  </w:num>
  <w:num w:numId="21">
    <w:abstractNumId w:val="14"/>
  </w:num>
  <w:num w:numId="22">
    <w:abstractNumId w:val="12"/>
  </w:num>
  <w:num w:numId="23">
    <w:abstractNumId w:val="41"/>
  </w:num>
  <w:num w:numId="24">
    <w:abstractNumId w:val="32"/>
  </w:num>
  <w:num w:numId="25">
    <w:abstractNumId w:val="4"/>
  </w:num>
  <w:num w:numId="26">
    <w:abstractNumId w:val="10"/>
  </w:num>
  <w:num w:numId="27">
    <w:abstractNumId w:val="36"/>
  </w:num>
  <w:num w:numId="28">
    <w:abstractNumId w:val="2"/>
  </w:num>
  <w:num w:numId="29">
    <w:abstractNumId w:val="34"/>
  </w:num>
  <w:num w:numId="30">
    <w:abstractNumId w:val="0"/>
  </w:num>
  <w:num w:numId="31">
    <w:abstractNumId w:val="48"/>
  </w:num>
  <w:num w:numId="32">
    <w:abstractNumId w:val="17"/>
  </w:num>
  <w:num w:numId="33">
    <w:abstractNumId w:val="44"/>
  </w:num>
  <w:num w:numId="34">
    <w:abstractNumId w:val="8"/>
  </w:num>
  <w:num w:numId="35">
    <w:abstractNumId w:val="40"/>
  </w:num>
  <w:num w:numId="36">
    <w:abstractNumId w:val="3"/>
  </w:num>
  <w:num w:numId="37">
    <w:abstractNumId w:val="24"/>
  </w:num>
  <w:num w:numId="38">
    <w:abstractNumId w:val="5"/>
  </w:num>
  <w:num w:numId="39">
    <w:abstractNumId w:val="27"/>
  </w:num>
  <w:num w:numId="40">
    <w:abstractNumId w:val="28"/>
  </w:num>
  <w:num w:numId="41">
    <w:abstractNumId w:val="25"/>
  </w:num>
  <w:num w:numId="42">
    <w:abstractNumId w:val="19"/>
  </w:num>
  <w:num w:numId="43">
    <w:abstractNumId w:val="20"/>
  </w:num>
  <w:num w:numId="44">
    <w:abstractNumId w:val="23"/>
  </w:num>
  <w:num w:numId="45">
    <w:abstractNumId w:val="45"/>
  </w:num>
  <w:num w:numId="46">
    <w:abstractNumId w:val="37"/>
  </w:num>
  <w:num w:numId="47">
    <w:abstractNumId w:val="43"/>
  </w:num>
  <w:num w:numId="48">
    <w:abstractNumId w:val="7"/>
  </w:num>
  <w:num w:numId="49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0DB"/>
    <w:rsid w:val="00025A71"/>
    <w:rsid w:val="00042C11"/>
    <w:rsid w:val="000503CF"/>
    <w:rsid w:val="00057A04"/>
    <w:rsid w:val="00061641"/>
    <w:rsid w:val="000726C3"/>
    <w:rsid w:val="00077795"/>
    <w:rsid w:val="000856D1"/>
    <w:rsid w:val="001417CE"/>
    <w:rsid w:val="00157C29"/>
    <w:rsid w:val="00160520"/>
    <w:rsid w:val="00165EA8"/>
    <w:rsid w:val="00174687"/>
    <w:rsid w:val="001974CD"/>
    <w:rsid w:val="001B5636"/>
    <w:rsid w:val="00221A5F"/>
    <w:rsid w:val="0024241B"/>
    <w:rsid w:val="00284F94"/>
    <w:rsid w:val="002C4925"/>
    <w:rsid w:val="002D33B1"/>
    <w:rsid w:val="002D3591"/>
    <w:rsid w:val="002D3597"/>
    <w:rsid w:val="002F3083"/>
    <w:rsid w:val="00310B76"/>
    <w:rsid w:val="003210B7"/>
    <w:rsid w:val="003514A0"/>
    <w:rsid w:val="00357394"/>
    <w:rsid w:val="00363BA5"/>
    <w:rsid w:val="003830F2"/>
    <w:rsid w:val="00391619"/>
    <w:rsid w:val="00392941"/>
    <w:rsid w:val="003A15F9"/>
    <w:rsid w:val="003A453B"/>
    <w:rsid w:val="003A4E15"/>
    <w:rsid w:val="003B721A"/>
    <w:rsid w:val="003C227B"/>
    <w:rsid w:val="003C5EA9"/>
    <w:rsid w:val="003D1E6F"/>
    <w:rsid w:val="003E20E8"/>
    <w:rsid w:val="003E35CD"/>
    <w:rsid w:val="003F65EC"/>
    <w:rsid w:val="00470987"/>
    <w:rsid w:val="00471188"/>
    <w:rsid w:val="00476951"/>
    <w:rsid w:val="004855F4"/>
    <w:rsid w:val="00486D20"/>
    <w:rsid w:val="004D60ED"/>
    <w:rsid w:val="004E56C5"/>
    <w:rsid w:val="004F7E17"/>
    <w:rsid w:val="00500878"/>
    <w:rsid w:val="00502258"/>
    <w:rsid w:val="00517957"/>
    <w:rsid w:val="00541140"/>
    <w:rsid w:val="00552F5B"/>
    <w:rsid w:val="00585B15"/>
    <w:rsid w:val="00590CC7"/>
    <w:rsid w:val="0059528C"/>
    <w:rsid w:val="00597F7E"/>
    <w:rsid w:val="005A05CE"/>
    <w:rsid w:val="005A6A01"/>
    <w:rsid w:val="005C1AB0"/>
    <w:rsid w:val="005F2D55"/>
    <w:rsid w:val="006119A3"/>
    <w:rsid w:val="006132AC"/>
    <w:rsid w:val="00641C8C"/>
    <w:rsid w:val="00653AF6"/>
    <w:rsid w:val="006550E9"/>
    <w:rsid w:val="00656CE6"/>
    <w:rsid w:val="00666F8B"/>
    <w:rsid w:val="00671A53"/>
    <w:rsid w:val="00674237"/>
    <w:rsid w:val="006769E1"/>
    <w:rsid w:val="006861A9"/>
    <w:rsid w:val="006C099F"/>
    <w:rsid w:val="006E0C6E"/>
    <w:rsid w:val="006E1421"/>
    <w:rsid w:val="00727522"/>
    <w:rsid w:val="0075380D"/>
    <w:rsid w:val="00771DAE"/>
    <w:rsid w:val="00781EE0"/>
    <w:rsid w:val="00782B38"/>
    <w:rsid w:val="007835C0"/>
    <w:rsid w:val="00786D36"/>
    <w:rsid w:val="007914D1"/>
    <w:rsid w:val="00797B7B"/>
    <w:rsid w:val="007A149E"/>
    <w:rsid w:val="007B2B28"/>
    <w:rsid w:val="007C1CC9"/>
    <w:rsid w:val="007D1334"/>
    <w:rsid w:val="007D3847"/>
    <w:rsid w:val="007E0C1B"/>
    <w:rsid w:val="007E7FCE"/>
    <w:rsid w:val="008004DD"/>
    <w:rsid w:val="00803D15"/>
    <w:rsid w:val="00811401"/>
    <w:rsid w:val="00845682"/>
    <w:rsid w:val="00871CB3"/>
    <w:rsid w:val="008815EE"/>
    <w:rsid w:val="008B2E74"/>
    <w:rsid w:val="008C3E17"/>
    <w:rsid w:val="008E13AA"/>
    <w:rsid w:val="008E400C"/>
    <w:rsid w:val="008E46A1"/>
    <w:rsid w:val="008F1F77"/>
    <w:rsid w:val="0091452C"/>
    <w:rsid w:val="009151EE"/>
    <w:rsid w:val="009155D1"/>
    <w:rsid w:val="00917B17"/>
    <w:rsid w:val="00917D89"/>
    <w:rsid w:val="009219B4"/>
    <w:rsid w:val="00935B0D"/>
    <w:rsid w:val="00941DF1"/>
    <w:rsid w:val="00952325"/>
    <w:rsid w:val="00970F42"/>
    <w:rsid w:val="00975C20"/>
    <w:rsid w:val="009773DA"/>
    <w:rsid w:val="00990595"/>
    <w:rsid w:val="009A341E"/>
    <w:rsid w:val="009B2B61"/>
    <w:rsid w:val="009D176A"/>
    <w:rsid w:val="009E3A06"/>
    <w:rsid w:val="009F1F51"/>
    <w:rsid w:val="00A067C3"/>
    <w:rsid w:val="00A17C10"/>
    <w:rsid w:val="00A26F0C"/>
    <w:rsid w:val="00A32EDD"/>
    <w:rsid w:val="00A40D51"/>
    <w:rsid w:val="00A45D2D"/>
    <w:rsid w:val="00A67A60"/>
    <w:rsid w:val="00A8330F"/>
    <w:rsid w:val="00A93A7B"/>
    <w:rsid w:val="00A93C25"/>
    <w:rsid w:val="00AA3485"/>
    <w:rsid w:val="00AA54EF"/>
    <w:rsid w:val="00AA5FA2"/>
    <w:rsid w:val="00AB3FB5"/>
    <w:rsid w:val="00AC42AA"/>
    <w:rsid w:val="00AC4466"/>
    <w:rsid w:val="00AC5076"/>
    <w:rsid w:val="00AC51EA"/>
    <w:rsid w:val="00B04436"/>
    <w:rsid w:val="00B054CE"/>
    <w:rsid w:val="00B2636F"/>
    <w:rsid w:val="00B341F7"/>
    <w:rsid w:val="00B34894"/>
    <w:rsid w:val="00B417C8"/>
    <w:rsid w:val="00B46818"/>
    <w:rsid w:val="00B619DB"/>
    <w:rsid w:val="00B73A5A"/>
    <w:rsid w:val="00BA09EB"/>
    <w:rsid w:val="00BA0D6A"/>
    <w:rsid w:val="00BB6A51"/>
    <w:rsid w:val="00BB74D6"/>
    <w:rsid w:val="00BC5DE2"/>
    <w:rsid w:val="00BD630B"/>
    <w:rsid w:val="00BE5DB4"/>
    <w:rsid w:val="00C02CC4"/>
    <w:rsid w:val="00C30D22"/>
    <w:rsid w:val="00C34061"/>
    <w:rsid w:val="00C34664"/>
    <w:rsid w:val="00C7077B"/>
    <w:rsid w:val="00C71DA6"/>
    <w:rsid w:val="00C73DED"/>
    <w:rsid w:val="00C86F0F"/>
    <w:rsid w:val="00C92462"/>
    <w:rsid w:val="00CC09DB"/>
    <w:rsid w:val="00CD13CE"/>
    <w:rsid w:val="00CD38EF"/>
    <w:rsid w:val="00CF6845"/>
    <w:rsid w:val="00D018F5"/>
    <w:rsid w:val="00D157B9"/>
    <w:rsid w:val="00D23BD5"/>
    <w:rsid w:val="00D50FB6"/>
    <w:rsid w:val="00D52057"/>
    <w:rsid w:val="00D571EC"/>
    <w:rsid w:val="00D57469"/>
    <w:rsid w:val="00D5794C"/>
    <w:rsid w:val="00D66EE4"/>
    <w:rsid w:val="00D7283A"/>
    <w:rsid w:val="00D87031"/>
    <w:rsid w:val="00D943D3"/>
    <w:rsid w:val="00DA352B"/>
    <w:rsid w:val="00DD406C"/>
    <w:rsid w:val="00DE0594"/>
    <w:rsid w:val="00DE0F35"/>
    <w:rsid w:val="00DE63FD"/>
    <w:rsid w:val="00E16CA0"/>
    <w:rsid w:val="00E438A1"/>
    <w:rsid w:val="00E658F6"/>
    <w:rsid w:val="00E74E66"/>
    <w:rsid w:val="00E93580"/>
    <w:rsid w:val="00E94627"/>
    <w:rsid w:val="00EA1A48"/>
    <w:rsid w:val="00F01E19"/>
    <w:rsid w:val="00F147F0"/>
    <w:rsid w:val="00F1791A"/>
    <w:rsid w:val="00F2468F"/>
    <w:rsid w:val="00F25777"/>
    <w:rsid w:val="00F25F9D"/>
    <w:rsid w:val="00F26D02"/>
    <w:rsid w:val="00F26D84"/>
    <w:rsid w:val="00F456D3"/>
    <w:rsid w:val="00F55540"/>
    <w:rsid w:val="00F748F6"/>
    <w:rsid w:val="00F91EEC"/>
    <w:rsid w:val="00F97A93"/>
    <w:rsid w:val="00FA6FD1"/>
    <w:rsid w:val="00FB71FF"/>
    <w:rsid w:val="00FC0D54"/>
    <w:rsid w:val="00FC3FCC"/>
    <w:rsid w:val="00FD7EA3"/>
    <w:rsid w:val="00FE3A5D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D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656CE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7CE"/>
    <w:pPr>
      <w:ind w:left="720"/>
      <w:contextualSpacing/>
    </w:pPr>
  </w:style>
  <w:style w:type="paragraph" w:styleId="a5">
    <w:name w:val="Title"/>
    <w:basedOn w:val="a"/>
    <w:link w:val="a6"/>
    <w:qFormat/>
    <w:rsid w:val="00D157B9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a6">
    <w:name w:val="Название Знак"/>
    <w:basedOn w:val="a0"/>
    <w:link w:val="a5"/>
    <w:rsid w:val="00D157B9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2">
    <w:name w:val="Body Text 2"/>
    <w:basedOn w:val="a"/>
    <w:link w:val="20"/>
    <w:rsid w:val="00D157B9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157B9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9151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51EE"/>
  </w:style>
  <w:style w:type="paragraph" w:customStyle="1" w:styleId="c27">
    <w:name w:val="c27"/>
    <w:basedOn w:val="a"/>
    <w:qFormat/>
    <w:rsid w:val="009151EE"/>
    <w:pPr>
      <w:suppressAutoHyphens/>
      <w:spacing w:before="0" w:after="1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qFormat/>
    <w:rsid w:val="009151EE"/>
    <w:pPr>
      <w:suppressAutoHyphens/>
      <w:spacing w:before="0" w:after="1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AA54E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rsid w:val="007E7FC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34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МСОМ</cp:lastModifiedBy>
  <cp:revision>37</cp:revision>
  <cp:lastPrinted>2024-10-25T09:09:00Z</cp:lastPrinted>
  <dcterms:created xsi:type="dcterms:W3CDTF">2023-10-27T08:54:00Z</dcterms:created>
  <dcterms:modified xsi:type="dcterms:W3CDTF">2024-11-22T09:30:00Z</dcterms:modified>
</cp:coreProperties>
</file>